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EB8F1" w14:textId="2CBF4CD2" w:rsidR="002C5923" w:rsidRPr="005C6C5C" w:rsidRDefault="002C5923" w:rsidP="00070BC6">
      <w:pPr>
        <w:jc w:val="both"/>
        <w:rPr>
          <w:rFonts w:ascii="Arial" w:hAnsi="Arial" w:cs="Arial"/>
          <w:color w:val="404040" w:themeColor="text1" w:themeTint="BF"/>
          <w:lang w:val="en-US"/>
        </w:rPr>
      </w:pPr>
      <w:r w:rsidRPr="005C6C5C">
        <w:rPr>
          <w:rFonts w:ascii="Arial" w:hAnsi="Arial" w:cs="Arial"/>
          <w:color w:val="404040" w:themeColor="text1" w:themeTint="BF"/>
          <w:lang w:val="en-US"/>
        </w:rPr>
        <w:t xml:space="preserve">Privacy policy </w:t>
      </w:r>
      <w:proofErr w:type="spellStart"/>
      <w:r w:rsidRPr="005C6C5C">
        <w:rPr>
          <w:rFonts w:ascii="Arial" w:hAnsi="Arial" w:cs="Arial"/>
          <w:color w:val="404040" w:themeColor="text1" w:themeTint="BF"/>
          <w:lang w:val="en-US"/>
        </w:rPr>
        <w:t>PhysioAssist</w:t>
      </w:r>
      <w:proofErr w:type="spellEnd"/>
      <w:r w:rsidRPr="005C6C5C">
        <w:rPr>
          <w:rFonts w:ascii="Arial" w:hAnsi="Arial" w:cs="Arial"/>
          <w:color w:val="404040" w:themeColor="text1" w:themeTint="BF"/>
          <w:lang w:val="en-US"/>
        </w:rPr>
        <w:t xml:space="preserve"> </w:t>
      </w:r>
      <w:r w:rsidR="005C6C5C">
        <w:rPr>
          <w:rFonts w:ascii="Arial" w:hAnsi="Arial" w:cs="Arial"/>
          <w:color w:val="404040" w:themeColor="text1" w:themeTint="BF"/>
          <w:lang w:val="en-US"/>
        </w:rPr>
        <w:t>25/</w:t>
      </w:r>
      <w:r w:rsidRPr="005C6C5C">
        <w:rPr>
          <w:rFonts w:ascii="Arial" w:hAnsi="Arial" w:cs="Arial"/>
          <w:color w:val="404040" w:themeColor="text1" w:themeTint="BF"/>
          <w:lang w:val="en-US"/>
        </w:rPr>
        <w:t>10/202</w:t>
      </w:r>
      <w:r w:rsidR="005C6C5C">
        <w:rPr>
          <w:rFonts w:ascii="Arial" w:hAnsi="Arial" w:cs="Arial"/>
          <w:color w:val="404040" w:themeColor="text1" w:themeTint="BF"/>
          <w:lang w:val="en-US"/>
        </w:rPr>
        <w:t>1</w:t>
      </w:r>
    </w:p>
    <w:p w14:paraId="43FDC255" w14:textId="2A3653EF" w:rsidR="00070BC6" w:rsidRPr="00070BC6" w:rsidRDefault="00070BC6" w:rsidP="00070BC6">
      <w:pPr>
        <w:jc w:val="both"/>
        <w:rPr>
          <w:rFonts w:ascii="Arial" w:hAnsi="Arial" w:cs="Arial"/>
          <w:b/>
          <w:bCs/>
          <w:color w:val="404040" w:themeColor="text1" w:themeTint="BF"/>
          <w:sz w:val="36"/>
          <w:szCs w:val="36"/>
        </w:rPr>
      </w:pPr>
      <w:r w:rsidRPr="00070BC6">
        <w:rPr>
          <w:rFonts w:ascii="Arial" w:hAnsi="Arial" w:cs="Arial"/>
          <w:b/>
          <w:bCs/>
          <w:color w:val="404040" w:themeColor="text1" w:themeTint="BF"/>
          <w:sz w:val="36"/>
          <w:szCs w:val="36"/>
        </w:rPr>
        <w:t xml:space="preserve">PhysioAssist processes your data to help you improve your health, taking care of your data. </w:t>
      </w:r>
    </w:p>
    <w:p w14:paraId="79151789" w14:textId="77777777" w:rsidR="00070BC6" w:rsidRPr="00070BC6" w:rsidRDefault="00070BC6" w:rsidP="00070BC6">
      <w:pPr>
        <w:jc w:val="both"/>
        <w:rPr>
          <w:rFonts w:ascii="Arial" w:hAnsi="Arial" w:cs="Arial"/>
          <w:color w:val="404040" w:themeColor="text1" w:themeTint="BF"/>
        </w:rPr>
      </w:pPr>
      <w:r w:rsidRPr="00070BC6">
        <w:rPr>
          <w:rFonts w:ascii="Arial" w:hAnsi="Arial" w:cs="Arial"/>
          <w:color w:val="404040" w:themeColor="text1" w:themeTint="BF"/>
        </w:rPr>
        <w:t xml:space="preserve"> </w:t>
      </w:r>
    </w:p>
    <w:p w14:paraId="3934C8BF" w14:textId="4E1EBF23" w:rsidR="00070BC6" w:rsidRPr="00070BC6" w:rsidRDefault="00070BC6" w:rsidP="00070BC6">
      <w:pPr>
        <w:jc w:val="both"/>
        <w:rPr>
          <w:rFonts w:ascii="Arial" w:hAnsi="Arial" w:cs="Arial"/>
          <w:color w:val="404040" w:themeColor="text1" w:themeTint="BF"/>
        </w:rPr>
      </w:pPr>
      <w:r w:rsidRPr="00070BC6">
        <w:rPr>
          <w:rFonts w:ascii="Arial" w:hAnsi="Arial" w:cs="Arial"/>
          <w:color w:val="404040" w:themeColor="text1" w:themeTint="BF"/>
        </w:rPr>
        <w:t xml:space="preserve">As Data Controller, PhysioAssist (PhysioAssist SAS, 31 parc du Golf - CS90519, 13593 Aix-en-Provence France </w:t>
      </w:r>
      <w:r w:rsidR="00D96BBA" w:rsidRPr="00D96BBA">
        <w:rPr>
          <w:rFonts w:ascii="Arial" w:hAnsi="Arial" w:cs="Arial"/>
          <w:color w:val="404040" w:themeColor="text1" w:themeTint="BF"/>
          <w:lang w:val="en-US"/>
        </w:rPr>
        <w:t>privacy</w:t>
      </w:r>
      <w:r w:rsidRPr="00070BC6">
        <w:rPr>
          <w:rFonts w:ascii="Arial" w:hAnsi="Arial" w:cs="Arial"/>
          <w:color w:val="404040" w:themeColor="text1" w:themeTint="BF"/>
        </w:rPr>
        <w:t xml:space="preserve">@physio-assist.com ) undertakes to pay the utmost attention to the security and protection of your privacy. PhysioAssist processes your personal data in compliance with the applicable laws and regulations on the protection of privacy and personal data, and in particular with the French Data Protection Act n°78-17 of 6 January 1978 as amended by Act n°2018-493 of 20 June 2018 and Regulation 2016/679 of the European Parliament and of the Council of 27 April 2016 on the protection of individuals with regard to the processing of personal data and on the free movement of such data (RGPD) which came into force on 25 May 2018.  Our privacy policy ("Privacy Policy") explains how your personal data is treated when you use our products and services (website, e-commerce &amp; e-learning). </w:t>
      </w:r>
    </w:p>
    <w:p w14:paraId="39062978" w14:textId="77777777" w:rsidR="00070BC6" w:rsidRPr="00070BC6" w:rsidRDefault="00070BC6" w:rsidP="00070BC6">
      <w:pPr>
        <w:jc w:val="both"/>
        <w:rPr>
          <w:rFonts w:ascii="Arial" w:hAnsi="Arial" w:cs="Arial"/>
          <w:color w:val="404040" w:themeColor="text1" w:themeTint="BF"/>
        </w:rPr>
      </w:pPr>
    </w:p>
    <w:p w14:paraId="3C71B184" w14:textId="2C2FAEEC" w:rsidR="00070BC6" w:rsidRPr="00070BC6" w:rsidRDefault="00070BC6" w:rsidP="00070BC6">
      <w:pPr>
        <w:jc w:val="both"/>
        <w:rPr>
          <w:rFonts w:ascii="Arial" w:hAnsi="Arial" w:cs="Arial"/>
          <w:b/>
          <w:bCs/>
          <w:color w:val="404040" w:themeColor="text1" w:themeTint="BF"/>
        </w:rPr>
      </w:pPr>
      <w:r w:rsidRPr="005C6C5C">
        <w:rPr>
          <w:rFonts w:ascii="Arial" w:hAnsi="Arial" w:cs="Arial"/>
          <w:b/>
          <w:bCs/>
          <w:color w:val="404040" w:themeColor="text1" w:themeTint="BF"/>
          <w:lang w:val="en-US"/>
        </w:rPr>
        <w:t xml:space="preserve">Owner &amp; </w:t>
      </w:r>
      <w:r w:rsidRPr="00070BC6">
        <w:rPr>
          <w:rFonts w:ascii="Arial" w:hAnsi="Arial" w:cs="Arial"/>
          <w:b/>
          <w:bCs/>
          <w:color w:val="404040" w:themeColor="text1" w:themeTint="BF"/>
        </w:rPr>
        <w:t>Publisher</w:t>
      </w:r>
    </w:p>
    <w:p w14:paraId="70B3F562" w14:textId="77777777" w:rsidR="00070BC6" w:rsidRPr="00070BC6" w:rsidRDefault="00070BC6" w:rsidP="00070BC6">
      <w:pPr>
        <w:jc w:val="both"/>
        <w:rPr>
          <w:rFonts w:ascii="Arial" w:hAnsi="Arial" w:cs="Arial"/>
          <w:color w:val="404040" w:themeColor="text1" w:themeTint="BF"/>
        </w:rPr>
      </w:pPr>
      <w:r w:rsidRPr="00070BC6">
        <w:rPr>
          <w:rFonts w:ascii="Arial" w:hAnsi="Arial" w:cs="Arial"/>
          <w:color w:val="404040" w:themeColor="text1" w:themeTint="BF"/>
        </w:rPr>
        <w:t>This Website is owned and published by Physio-Assist SAS, whose registered office is located at 31 Parc du Golf - 13100 Aix-en-Provence - France.</w:t>
      </w:r>
    </w:p>
    <w:p w14:paraId="42D9A80A" w14:textId="77777777" w:rsidR="00070BC6" w:rsidRPr="00070BC6" w:rsidRDefault="00070BC6" w:rsidP="00070BC6">
      <w:pPr>
        <w:jc w:val="both"/>
        <w:rPr>
          <w:rFonts w:ascii="Arial" w:hAnsi="Arial" w:cs="Arial"/>
          <w:color w:val="404040" w:themeColor="text1" w:themeTint="BF"/>
        </w:rPr>
      </w:pPr>
      <w:r w:rsidRPr="00070BC6">
        <w:rPr>
          <w:rFonts w:ascii="Arial" w:hAnsi="Arial" w:cs="Arial"/>
          <w:color w:val="404040" w:themeColor="text1" w:themeTint="BF"/>
        </w:rPr>
        <w:t>Physio-Assist is a SAS registered with the RCS of Aix-en-Provence.</w:t>
      </w:r>
    </w:p>
    <w:p w14:paraId="33104FCA" w14:textId="77777777" w:rsidR="00070BC6" w:rsidRPr="00070BC6" w:rsidRDefault="00070BC6" w:rsidP="00070BC6">
      <w:pPr>
        <w:jc w:val="both"/>
        <w:rPr>
          <w:rFonts w:ascii="Arial" w:hAnsi="Arial" w:cs="Arial"/>
          <w:color w:val="404040" w:themeColor="text1" w:themeTint="BF"/>
        </w:rPr>
      </w:pPr>
    </w:p>
    <w:p w14:paraId="13D1CF27" w14:textId="2D8D352B" w:rsidR="00070BC6" w:rsidRPr="00070BC6" w:rsidRDefault="00070BC6" w:rsidP="00070BC6">
      <w:pPr>
        <w:jc w:val="both"/>
        <w:rPr>
          <w:rFonts w:ascii="Arial" w:hAnsi="Arial" w:cs="Arial"/>
          <w:b/>
          <w:bCs/>
          <w:color w:val="404040" w:themeColor="text1" w:themeTint="BF"/>
          <w:lang w:val="en-US"/>
        </w:rPr>
      </w:pPr>
      <w:r w:rsidRPr="00070BC6">
        <w:rPr>
          <w:rFonts w:ascii="Arial" w:hAnsi="Arial" w:cs="Arial"/>
          <w:b/>
          <w:bCs/>
          <w:color w:val="404040" w:themeColor="text1" w:themeTint="BF"/>
          <w:lang w:val="en-US"/>
        </w:rPr>
        <w:t>Host</w:t>
      </w:r>
    </w:p>
    <w:p w14:paraId="7304CBAE" w14:textId="77777777" w:rsidR="00070BC6" w:rsidRPr="00070BC6" w:rsidRDefault="00070BC6" w:rsidP="00070BC6">
      <w:pPr>
        <w:jc w:val="both"/>
        <w:rPr>
          <w:rFonts w:ascii="Arial" w:hAnsi="Arial" w:cs="Arial"/>
          <w:color w:val="404040" w:themeColor="text1" w:themeTint="BF"/>
        </w:rPr>
      </w:pPr>
      <w:r w:rsidRPr="00070BC6">
        <w:rPr>
          <w:rFonts w:ascii="Arial" w:hAnsi="Arial" w:cs="Arial"/>
          <w:color w:val="404040" w:themeColor="text1" w:themeTint="BF"/>
        </w:rPr>
        <w:t>This Website is hosted by the company OVH, 2 rue Kellermann - 59100 Roubaix - France.</w:t>
      </w:r>
    </w:p>
    <w:p w14:paraId="1A06BB1D" w14:textId="77777777" w:rsidR="00070BC6" w:rsidRPr="00070BC6" w:rsidRDefault="00070BC6" w:rsidP="00070BC6">
      <w:pPr>
        <w:jc w:val="both"/>
        <w:rPr>
          <w:rFonts w:ascii="Arial" w:hAnsi="Arial" w:cs="Arial"/>
          <w:color w:val="404040" w:themeColor="text1" w:themeTint="BF"/>
        </w:rPr>
      </w:pPr>
    </w:p>
    <w:p w14:paraId="0F450667" w14:textId="77777777" w:rsidR="00070BC6" w:rsidRPr="00070BC6" w:rsidRDefault="00070BC6" w:rsidP="00070BC6">
      <w:pPr>
        <w:jc w:val="both"/>
        <w:rPr>
          <w:rFonts w:ascii="Arial" w:hAnsi="Arial" w:cs="Arial"/>
          <w:b/>
          <w:bCs/>
          <w:color w:val="404040" w:themeColor="text1" w:themeTint="BF"/>
          <w:sz w:val="36"/>
          <w:szCs w:val="36"/>
        </w:rPr>
      </w:pPr>
      <w:r w:rsidRPr="00070BC6">
        <w:rPr>
          <w:rFonts w:ascii="Arial" w:hAnsi="Arial" w:cs="Arial"/>
          <w:b/>
          <w:bCs/>
          <w:color w:val="404040" w:themeColor="text1" w:themeTint="BF"/>
          <w:sz w:val="36"/>
          <w:szCs w:val="36"/>
        </w:rPr>
        <w:t>What information do we collect and when?</w:t>
      </w:r>
    </w:p>
    <w:p w14:paraId="6613601A" w14:textId="77777777" w:rsidR="00070BC6" w:rsidRPr="00070BC6" w:rsidRDefault="00070BC6" w:rsidP="00070BC6">
      <w:pPr>
        <w:jc w:val="both"/>
        <w:rPr>
          <w:rFonts w:ascii="Arial" w:hAnsi="Arial" w:cs="Arial"/>
          <w:b/>
          <w:bCs/>
          <w:color w:val="404040" w:themeColor="text1" w:themeTint="BF"/>
        </w:rPr>
      </w:pPr>
      <w:r w:rsidRPr="00070BC6">
        <w:rPr>
          <w:rFonts w:ascii="Arial" w:hAnsi="Arial" w:cs="Arial"/>
          <w:b/>
          <w:bCs/>
          <w:color w:val="404040" w:themeColor="text1" w:themeTint="BF"/>
        </w:rPr>
        <w:t>What information do we collect?</w:t>
      </w:r>
    </w:p>
    <w:p w14:paraId="105AB89D" w14:textId="2F0C735D" w:rsidR="00070BC6" w:rsidRPr="00070BC6" w:rsidRDefault="00070BC6" w:rsidP="00070BC6">
      <w:pPr>
        <w:jc w:val="both"/>
        <w:rPr>
          <w:rFonts w:ascii="Arial" w:hAnsi="Arial" w:cs="Arial"/>
          <w:color w:val="404040" w:themeColor="text1" w:themeTint="BF"/>
        </w:rPr>
      </w:pPr>
      <w:r w:rsidRPr="00070BC6">
        <w:rPr>
          <w:rFonts w:ascii="Arial" w:hAnsi="Arial" w:cs="Arial"/>
          <w:color w:val="404040" w:themeColor="text1" w:themeTint="BF"/>
        </w:rPr>
        <w:t xml:space="preserve">On our website </w:t>
      </w:r>
      <w:r w:rsidR="00A54BFC">
        <w:rPr>
          <w:rFonts w:ascii="Arial" w:hAnsi="Arial" w:cs="Arial"/>
          <w:color w:val="404040" w:themeColor="text1" w:themeTint="BF"/>
        </w:rPr>
        <w:fldChar w:fldCharType="begin"/>
      </w:r>
      <w:r w:rsidR="00A54BFC">
        <w:rPr>
          <w:rFonts w:ascii="Arial" w:hAnsi="Arial" w:cs="Arial"/>
          <w:color w:val="404040" w:themeColor="text1" w:themeTint="BF"/>
        </w:rPr>
        <w:instrText xml:space="preserve"> HYPERLINK "http://</w:instrText>
      </w:r>
      <w:r w:rsidR="00A54BFC" w:rsidRPr="00070BC6">
        <w:rPr>
          <w:rFonts w:ascii="Arial" w:hAnsi="Arial" w:cs="Arial"/>
          <w:color w:val="404040" w:themeColor="text1" w:themeTint="BF"/>
        </w:rPr>
        <w:instrText>www.physioassist.</w:instrText>
      </w:r>
      <w:r w:rsidR="00A54BFC" w:rsidRPr="00A54BFC">
        <w:rPr>
          <w:rFonts w:ascii="Arial" w:hAnsi="Arial" w:cs="Arial"/>
          <w:color w:val="404040" w:themeColor="text1" w:themeTint="BF"/>
          <w:lang w:val="en-US"/>
        </w:rPr>
        <w:instrText>com</w:instrText>
      </w:r>
      <w:r w:rsidR="00A54BFC">
        <w:rPr>
          <w:rFonts w:ascii="Arial" w:hAnsi="Arial" w:cs="Arial"/>
          <w:color w:val="404040" w:themeColor="text1" w:themeTint="BF"/>
        </w:rPr>
        <w:instrText xml:space="preserve">" </w:instrText>
      </w:r>
      <w:r w:rsidR="00A54BFC">
        <w:rPr>
          <w:rFonts w:ascii="Arial" w:hAnsi="Arial" w:cs="Arial"/>
          <w:color w:val="404040" w:themeColor="text1" w:themeTint="BF"/>
        </w:rPr>
        <w:fldChar w:fldCharType="separate"/>
      </w:r>
      <w:r w:rsidR="00A54BFC" w:rsidRPr="00E0684C">
        <w:rPr>
          <w:rStyle w:val="Hyperlink"/>
          <w:rFonts w:ascii="Arial" w:hAnsi="Arial" w:cs="Arial"/>
        </w:rPr>
        <w:t>www.physioassist.</w:t>
      </w:r>
      <w:r w:rsidR="00A54BFC" w:rsidRPr="00A54BFC">
        <w:rPr>
          <w:rStyle w:val="Hyperlink"/>
          <w:rFonts w:ascii="Arial" w:hAnsi="Arial" w:cs="Arial"/>
          <w:lang w:val="en-US"/>
        </w:rPr>
        <w:t>com</w:t>
      </w:r>
      <w:r w:rsidR="00A54BFC">
        <w:rPr>
          <w:rFonts w:ascii="Arial" w:hAnsi="Arial" w:cs="Arial"/>
          <w:color w:val="404040" w:themeColor="text1" w:themeTint="BF"/>
        </w:rPr>
        <w:fldChar w:fldCharType="end"/>
      </w:r>
      <w:r w:rsidR="00A54BFC" w:rsidRPr="00A54BFC">
        <w:rPr>
          <w:rFonts w:ascii="Arial" w:hAnsi="Arial" w:cs="Arial"/>
          <w:color w:val="404040" w:themeColor="text1" w:themeTint="BF"/>
          <w:lang w:val="en-US"/>
        </w:rPr>
        <w:t xml:space="preserve">, </w:t>
      </w:r>
      <w:hyperlink r:id="rId5" w:history="1">
        <w:r w:rsidR="00A54BFC" w:rsidRPr="00E0684C">
          <w:rPr>
            <w:rStyle w:val="Hyperlink"/>
            <w:rFonts w:ascii="Arial" w:hAnsi="Arial" w:cs="Arial"/>
            <w:lang w:val="en-US"/>
          </w:rPr>
          <w:t>www.simeoxacademy.com</w:t>
        </w:r>
      </w:hyperlink>
      <w:r w:rsidR="00A54BFC">
        <w:rPr>
          <w:rFonts w:ascii="Arial" w:hAnsi="Arial" w:cs="Arial"/>
          <w:color w:val="404040" w:themeColor="text1" w:themeTint="BF"/>
          <w:lang w:val="en-US"/>
        </w:rPr>
        <w:t xml:space="preserve"> </w:t>
      </w:r>
      <w:r w:rsidRPr="00070BC6">
        <w:rPr>
          <w:rFonts w:ascii="Arial" w:hAnsi="Arial" w:cs="Arial"/>
          <w:color w:val="404040" w:themeColor="text1" w:themeTint="BF"/>
        </w:rPr>
        <w:t>the following data may be collected :</w:t>
      </w:r>
    </w:p>
    <w:p w14:paraId="0369197C" w14:textId="77777777" w:rsidR="00070BC6" w:rsidRPr="00070BC6" w:rsidRDefault="00070BC6" w:rsidP="00070BC6">
      <w:pPr>
        <w:jc w:val="both"/>
        <w:rPr>
          <w:rFonts w:ascii="Arial" w:hAnsi="Arial" w:cs="Arial"/>
          <w:color w:val="404040" w:themeColor="text1" w:themeTint="BF"/>
        </w:rPr>
      </w:pPr>
    </w:p>
    <w:p w14:paraId="7203513B" w14:textId="3F9DB439" w:rsidR="00070BC6" w:rsidRDefault="00070BC6" w:rsidP="00070BC6">
      <w:pPr>
        <w:pStyle w:val="ListParagraph"/>
        <w:numPr>
          <w:ilvl w:val="0"/>
          <w:numId w:val="1"/>
        </w:numPr>
        <w:jc w:val="both"/>
        <w:rPr>
          <w:rFonts w:ascii="Arial" w:hAnsi="Arial" w:cs="Arial"/>
          <w:color w:val="404040" w:themeColor="text1" w:themeTint="BF"/>
        </w:rPr>
      </w:pPr>
      <w:r w:rsidRPr="00070BC6">
        <w:rPr>
          <w:rFonts w:ascii="Arial" w:hAnsi="Arial" w:cs="Arial"/>
          <w:b/>
          <w:bCs/>
          <w:color w:val="404040" w:themeColor="text1" w:themeTint="BF"/>
        </w:rPr>
        <w:t xml:space="preserve">Data relating to your identity </w:t>
      </w:r>
      <w:r w:rsidRPr="00070BC6">
        <w:rPr>
          <w:rFonts w:ascii="Arial" w:hAnsi="Arial" w:cs="Arial"/>
          <w:color w:val="404040" w:themeColor="text1" w:themeTint="BF"/>
        </w:rPr>
        <w:t xml:space="preserve">enabling you to be identified when creating your account or when requesting customer support or a quote, such as : </w:t>
      </w:r>
    </w:p>
    <w:p w14:paraId="2017B2E5" w14:textId="77777777" w:rsidR="004607CC" w:rsidRPr="00070BC6" w:rsidRDefault="004607CC" w:rsidP="00070BC6">
      <w:pPr>
        <w:pStyle w:val="ListParagraph"/>
        <w:numPr>
          <w:ilvl w:val="0"/>
          <w:numId w:val="1"/>
        </w:numPr>
        <w:jc w:val="both"/>
        <w:rPr>
          <w:rFonts w:ascii="Arial" w:hAnsi="Arial" w:cs="Arial"/>
          <w:color w:val="404040" w:themeColor="text1" w:themeTint="BF"/>
        </w:rPr>
      </w:pPr>
    </w:p>
    <w:p w14:paraId="04504491" w14:textId="3D603521" w:rsidR="00070BC6" w:rsidRPr="00070BC6" w:rsidRDefault="00070BC6" w:rsidP="00070BC6">
      <w:pPr>
        <w:pStyle w:val="ListParagraph"/>
        <w:numPr>
          <w:ilvl w:val="0"/>
          <w:numId w:val="1"/>
        </w:numPr>
        <w:jc w:val="both"/>
        <w:rPr>
          <w:rFonts w:ascii="Arial" w:hAnsi="Arial" w:cs="Arial"/>
          <w:color w:val="404040" w:themeColor="text1" w:themeTint="BF"/>
        </w:rPr>
      </w:pPr>
      <w:r w:rsidRPr="00070BC6">
        <w:rPr>
          <w:rFonts w:ascii="Arial" w:hAnsi="Arial" w:cs="Arial"/>
          <w:color w:val="404040" w:themeColor="text1" w:themeTint="BF"/>
        </w:rPr>
        <w:t xml:space="preserve">Your username, e-mail address, date of birth, first and last names, telephone number, postal address. </w:t>
      </w:r>
      <w:r w:rsidR="001E2639">
        <w:rPr>
          <w:rFonts w:ascii="Arial" w:hAnsi="Arial" w:cs="Arial"/>
          <w:color w:val="404040" w:themeColor="text1" w:themeTint="BF"/>
          <w:lang w:val="fr-FR"/>
        </w:rPr>
        <w:t>C</w:t>
      </w:r>
      <w:r w:rsidR="001E2639" w:rsidRPr="001E2639">
        <w:rPr>
          <w:rFonts w:ascii="Arial" w:hAnsi="Arial" w:cs="Arial"/>
          <w:color w:val="404040" w:themeColor="text1" w:themeTint="BF"/>
        </w:rPr>
        <w:t xml:space="preserve">onsent is </w:t>
      </w:r>
      <w:proofErr w:type="spellStart"/>
      <w:r w:rsidR="001E2639">
        <w:rPr>
          <w:rFonts w:ascii="Arial" w:hAnsi="Arial" w:cs="Arial"/>
          <w:color w:val="404040" w:themeColor="text1" w:themeTint="BF"/>
          <w:lang w:val="fr-FR"/>
        </w:rPr>
        <w:t>needed</w:t>
      </w:r>
      <w:proofErr w:type="spellEnd"/>
      <w:r w:rsidR="001E2639" w:rsidRPr="001E2639">
        <w:rPr>
          <w:rFonts w:ascii="Arial" w:hAnsi="Arial" w:cs="Arial"/>
          <w:color w:val="404040" w:themeColor="text1" w:themeTint="BF"/>
        </w:rPr>
        <w:t xml:space="preserve"> for any </w:t>
      </w:r>
      <w:r w:rsidR="001E2639">
        <w:rPr>
          <w:rFonts w:ascii="Arial" w:hAnsi="Arial" w:cs="Arial"/>
          <w:color w:val="404040" w:themeColor="text1" w:themeTint="BF"/>
          <w:lang w:val="fr-FR"/>
        </w:rPr>
        <w:t xml:space="preserve">médical </w:t>
      </w:r>
      <w:r w:rsidR="001E2639" w:rsidRPr="001E2639">
        <w:rPr>
          <w:rFonts w:ascii="Arial" w:hAnsi="Arial" w:cs="Arial"/>
          <w:color w:val="404040" w:themeColor="text1" w:themeTint="BF"/>
        </w:rPr>
        <w:t>information collected.</w:t>
      </w:r>
    </w:p>
    <w:p w14:paraId="1663132B" w14:textId="77777777" w:rsidR="00070BC6" w:rsidRPr="00070BC6" w:rsidRDefault="00070BC6" w:rsidP="00070BC6">
      <w:pPr>
        <w:jc w:val="both"/>
        <w:rPr>
          <w:rFonts w:ascii="Arial" w:hAnsi="Arial" w:cs="Arial"/>
          <w:color w:val="404040" w:themeColor="text1" w:themeTint="BF"/>
        </w:rPr>
      </w:pPr>
    </w:p>
    <w:p w14:paraId="71E31DB4" w14:textId="4836B9E8" w:rsidR="00070BC6" w:rsidRDefault="00070BC6" w:rsidP="00070BC6">
      <w:pPr>
        <w:pStyle w:val="ListParagraph"/>
        <w:numPr>
          <w:ilvl w:val="0"/>
          <w:numId w:val="1"/>
        </w:numPr>
        <w:jc w:val="both"/>
        <w:rPr>
          <w:rFonts w:ascii="Arial" w:hAnsi="Arial" w:cs="Arial"/>
          <w:color w:val="404040" w:themeColor="text1" w:themeTint="BF"/>
        </w:rPr>
      </w:pPr>
      <w:r w:rsidRPr="00070BC6">
        <w:rPr>
          <w:rFonts w:ascii="Arial" w:hAnsi="Arial" w:cs="Arial"/>
          <w:b/>
          <w:bCs/>
          <w:color w:val="404040" w:themeColor="text1" w:themeTint="BF"/>
        </w:rPr>
        <w:t>Health data</w:t>
      </w:r>
      <w:r w:rsidRPr="00070BC6">
        <w:rPr>
          <w:rFonts w:ascii="Arial" w:hAnsi="Arial" w:cs="Arial"/>
          <w:color w:val="404040" w:themeColor="text1" w:themeTint="BF"/>
        </w:rPr>
        <w:t xml:space="preserve">: If you voluntarily share medical information with us, in particular your status as a "patient", this health data is stored at "Sigma" HDS host: more information in the paragraph below "personal data storage and security". The "patient" status allows PhysioAssist to differentiate its "patient" customers from "health professionals". </w:t>
      </w:r>
    </w:p>
    <w:p w14:paraId="7686D464" w14:textId="77777777" w:rsidR="004607CC" w:rsidRPr="004607CC" w:rsidRDefault="004607CC" w:rsidP="004607CC">
      <w:pPr>
        <w:jc w:val="both"/>
        <w:rPr>
          <w:rFonts w:ascii="Arial" w:hAnsi="Arial" w:cs="Arial"/>
          <w:color w:val="404040" w:themeColor="text1" w:themeTint="BF"/>
        </w:rPr>
      </w:pPr>
    </w:p>
    <w:p w14:paraId="30F76E5D" w14:textId="549E7326" w:rsidR="00070BC6" w:rsidRPr="00070BC6" w:rsidRDefault="00070BC6" w:rsidP="00070BC6">
      <w:pPr>
        <w:pStyle w:val="ListParagraph"/>
        <w:numPr>
          <w:ilvl w:val="0"/>
          <w:numId w:val="3"/>
        </w:numPr>
        <w:jc w:val="both"/>
        <w:rPr>
          <w:rFonts w:ascii="Arial" w:hAnsi="Arial" w:cs="Arial"/>
          <w:color w:val="404040" w:themeColor="text1" w:themeTint="BF"/>
        </w:rPr>
      </w:pPr>
      <w:r w:rsidRPr="00070BC6">
        <w:rPr>
          <w:rFonts w:ascii="Arial" w:hAnsi="Arial" w:cs="Arial"/>
          <w:color w:val="404040" w:themeColor="text1" w:themeTint="BF"/>
        </w:rPr>
        <w:t>Indeed, only private individuals who are holders of the Simeox device are authorised to order on our e-commerce page.</w:t>
      </w:r>
    </w:p>
    <w:p w14:paraId="1F51B5E3" w14:textId="77777777" w:rsidR="00070BC6" w:rsidRPr="00070BC6" w:rsidRDefault="00070BC6" w:rsidP="00070BC6">
      <w:pPr>
        <w:jc w:val="both"/>
        <w:rPr>
          <w:rFonts w:ascii="Arial" w:hAnsi="Arial" w:cs="Arial"/>
          <w:color w:val="404040" w:themeColor="text1" w:themeTint="BF"/>
        </w:rPr>
      </w:pPr>
    </w:p>
    <w:p w14:paraId="1CBB7F9D" w14:textId="4373C512" w:rsidR="00070BC6" w:rsidRPr="00070BC6" w:rsidRDefault="00070BC6" w:rsidP="00070BC6">
      <w:pPr>
        <w:jc w:val="both"/>
        <w:rPr>
          <w:rFonts w:ascii="Arial" w:hAnsi="Arial" w:cs="Arial"/>
          <w:color w:val="404040" w:themeColor="text1" w:themeTint="BF"/>
        </w:rPr>
      </w:pPr>
      <w:r w:rsidRPr="00070BC6">
        <w:rPr>
          <w:rFonts w:ascii="Arial" w:hAnsi="Arial" w:cs="Arial"/>
          <w:b/>
          <w:bCs/>
          <w:color w:val="404040" w:themeColor="text1" w:themeTint="BF"/>
        </w:rPr>
        <w:t>In the case of the purchase of Products on our website</w:t>
      </w:r>
      <w:r w:rsidR="004607CC" w:rsidRPr="004607CC">
        <w:rPr>
          <w:rFonts w:ascii="Arial" w:hAnsi="Arial" w:cs="Arial"/>
          <w:b/>
          <w:bCs/>
          <w:color w:val="404040" w:themeColor="text1" w:themeTint="BF"/>
          <w:lang w:val="en-US"/>
        </w:rPr>
        <w:t xml:space="preserve"> </w:t>
      </w:r>
      <w:r w:rsidR="004607CC">
        <w:rPr>
          <w:rFonts w:ascii="Arial" w:hAnsi="Arial" w:cs="Arial"/>
          <w:b/>
          <w:bCs/>
          <w:color w:val="404040" w:themeColor="text1" w:themeTint="BF"/>
          <w:lang w:val="en-US"/>
        </w:rPr>
        <w:t>(only available in France)</w:t>
      </w:r>
      <w:r w:rsidRPr="00070BC6">
        <w:rPr>
          <w:rFonts w:ascii="Arial" w:hAnsi="Arial" w:cs="Arial"/>
          <w:b/>
          <w:bCs/>
          <w:color w:val="404040" w:themeColor="text1" w:themeTint="BF"/>
        </w:rPr>
        <w:t xml:space="preserve">, your </w:t>
      </w:r>
      <w:r w:rsidRPr="001E2639">
        <w:rPr>
          <w:rFonts w:ascii="Arial" w:hAnsi="Arial" w:cs="Arial"/>
          <w:b/>
          <w:bCs/>
          <w:color w:val="404040" w:themeColor="text1" w:themeTint="BF"/>
          <w:u w:val="single"/>
        </w:rPr>
        <w:t>bank details</w:t>
      </w:r>
      <w:r w:rsidRPr="00070BC6">
        <w:rPr>
          <w:rFonts w:ascii="Arial" w:hAnsi="Arial" w:cs="Arial"/>
          <w:b/>
          <w:bCs/>
          <w:color w:val="404040" w:themeColor="text1" w:themeTint="BF"/>
        </w:rPr>
        <w:t xml:space="preserve"> are processed.</w:t>
      </w:r>
      <w:r w:rsidRPr="00070BC6">
        <w:rPr>
          <w:rFonts w:ascii="Arial" w:hAnsi="Arial" w:cs="Arial"/>
          <w:color w:val="404040" w:themeColor="text1" w:themeTint="BF"/>
        </w:rPr>
        <w:t xml:space="preserve"> They are only used for verification purposes and are not stored. The service provider Stripe processes these data </w:t>
      </w:r>
      <w:r w:rsidR="001E2639" w:rsidRPr="001E2639">
        <w:rPr>
          <w:rFonts w:ascii="Arial" w:hAnsi="Arial" w:cs="Arial"/>
          <w:color w:val="404040" w:themeColor="text1" w:themeTint="BF"/>
          <w:lang w:val="en-US"/>
        </w:rPr>
        <w:t>u</w:t>
      </w:r>
      <w:r w:rsidRPr="00070BC6">
        <w:rPr>
          <w:rFonts w:ascii="Arial" w:hAnsi="Arial" w:cs="Arial"/>
          <w:color w:val="404040" w:themeColor="text1" w:themeTint="BF"/>
        </w:rPr>
        <w:t xml:space="preserve">and ensures their </w:t>
      </w:r>
      <w:r w:rsidRPr="00070BC6">
        <w:rPr>
          <w:rFonts w:ascii="Arial" w:hAnsi="Arial" w:cs="Arial"/>
          <w:color w:val="404040" w:themeColor="text1" w:themeTint="BF"/>
        </w:rPr>
        <w:lastRenderedPageBreak/>
        <w:t>online security: Stripe has been audited by a PCI certified auditor and is PCI Service Provider Level 1 certified, the strictest level of certification available in the payment industry. The request for a quote does not require any bank or payment details.</w:t>
      </w:r>
    </w:p>
    <w:p w14:paraId="601B5BB6" w14:textId="77777777" w:rsidR="00070BC6" w:rsidRPr="00070BC6" w:rsidRDefault="00070BC6" w:rsidP="00070BC6">
      <w:pPr>
        <w:jc w:val="both"/>
        <w:rPr>
          <w:rFonts w:ascii="Arial" w:hAnsi="Arial" w:cs="Arial"/>
          <w:color w:val="404040" w:themeColor="text1" w:themeTint="BF"/>
        </w:rPr>
      </w:pPr>
    </w:p>
    <w:p w14:paraId="149A3F5E" w14:textId="77777777" w:rsidR="00070BC6" w:rsidRPr="00070BC6" w:rsidRDefault="00070BC6" w:rsidP="00070BC6">
      <w:pPr>
        <w:jc w:val="both"/>
        <w:rPr>
          <w:rFonts w:ascii="Arial" w:hAnsi="Arial" w:cs="Arial"/>
          <w:b/>
          <w:bCs/>
          <w:color w:val="404040" w:themeColor="text1" w:themeTint="BF"/>
          <w:sz w:val="28"/>
          <w:szCs w:val="28"/>
        </w:rPr>
      </w:pPr>
      <w:r w:rsidRPr="00070BC6">
        <w:rPr>
          <w:rFonts w:ascii="Arial" w:hAnsi="Arial" w:cs="Arial"/>
          <w:b/>
          <w:bCs/>
          <w:color w:val="404040" w:themeColor="text1" w:themeTint="BF"/>
          <w:sz w:val="28"/>
          <w:szCs w:val="28"/>
        </w:rPr>
        <w:t>Stripe: Encryption of sensitive data and communications</w:t>
      </w:r>
    </w:p>
    <w:p w14:paraId="7C7DC25A" w14:textId="77777777" w:rsidR="00070BC6" w:rsidRPr="00070BC6" w:rsidRDefault="00070BC6" w:rsidP="00070BC6">
      <w:pPr>
        <w:jc w:val="both"/>
        <w:rPr>
          <w:rFonts w:ascii="Arial" w:hAnsi="Arial" w:cs="Arial"/>
          <w:color w:val="404040" w:themeColor="text1" w:themeTint="BF"/>
        </w:rPr>
      </w:pPr>
      <w:r w:rsidRPr="00070BC6">
        <w:rPr>
          <w:rFonts w:ascii="Arial" w:hAnsi="Arial" w:cs="Arial"/>
          <w:color w:val="404040" w:themeColor="text1" w:themeTint="BF"/>
        </w:rPr>
        <w:t>All card numbers are encrypted at rest with AES-256. Decryption keys are stored on separate machines. None of Stripe's servers and internals can obtain card numbers in clear text; they can simply request that the cards be sent to a service provider on a static white list. Stripe's infrastructure for the storage, decryption and transmission of card numbers operates in a separate hosting infrastructure and does not share any identification information with Stripe's main services (API, website, etc.).</w:t>
      </w:r>
    </w:p>
    <w:p w14:paraId="7F95E24A" w14:textId="77777777" w:rsidR="00070BC6" w:rsidRPr="00070BC6" w:rsidRDefault="00070BC6" w:rsidP="00070BC6">
      <w:pPr>
        <w:jc w:val="both"/>
        <w:rPr>
          <w:rFonts w:ascii="Arial" w:hAnsi="Arial" w:cs="Arial"/>
          <w:color w:val="404040" w:themeColor="text1" w:themeTint="BF"/>
        </w:rPr>
      </w:pPr>
    </w:p>
    <w:p w14:paraId="34172ACB" w14:textId="77777777" w:rsidR="00070BC6" w:rsidRPr="00070BC6" w:rsidRDefault="00070BC6" w:rsidP="00070BC6">
      <w:pPr>
        <w:jc w:val="both"/>
        <w:rPr>
          <w:rFonts w:ascii="Arial" w:hAnsi="Arial" w:cs="Arial"/>
          <w:b/>
          <w:bCs/>
          <w:color w:val="404040" w:themeColor="text1" w:themeTint="BF"/>
          <w:sz w:val="28"/>
          <w:szCs w:val="28"/>
        </w:rPr>
      </w:pPr>
      <w:r w:rsidRPr="00070BC6">
        <w:rPr>
          <w:rFonts w:ascii="Arial" w:hAnsi="Arial" w:cs="Arial"/>
          <w:b/>
          <w:bCs/>
          <w:color w:val="404040" w:themeColor="text1" w:themeTint="BF"/>
          <w:sz w:val="28"/>
          <w:szCs w:val="28"/>
        </w:rPr>
        <w:t>At what times?</w:t>
      </w:r>
    </w:p>
    <w:p w14:paraId="6CECC0E2" w14:textId="77777777" w:rsidR="00047269" w:rsidRDefault="00070BC6" w:rsidP="00070BC6">
      <w:pPr>
        <w:pStyle w:val="ListParagraph"/>
        <w:numPr>
          <w:ilvl w:val="0"/>
          <w:numId w:val="3"/>
        </w:numPr>
        <w:jc w:val="both"/>
        <w:rPr>
          <w:rFonts w:ascii="Arial" w:hAnsi="Arial" w:cs="Arial"/>
          <w:color w:val="404040" w:themeColor="text1" w:themeTint="BF"/>
        </w:rPr>
      </w:pPr>
      <w:r w:rsidRPr="00070BC6">
        <w:rPr>
          <w:rFonts w:ascii="Arial" w:hAnsi="Arial" w:cs="Arial"/>
          <w:b/>
          <w:bCs/>
          <w:color w:val="404040" w:themeColor="text1" w:themeTint="BF"/>
        </w:rPr>
        <w:t>When you create a PhysioAssist account</w:t>
      </w:r>
      <w:r w:rsidRPr="00070BC6">
        <w:rPr>
          <w:rFonts w:ascii="Arial" w:hAnsi="Arial" w:cs="Arial"/>
          <w:color w:val="404040" w:themeColor="text1" w:themeTint="BF"/>
        </w:rPr>
        <w:t>, you must provide us with some of your personal identifying information. This account is the central element of our Products and Services as it allows you to access and control your personal data.</w:t>
      </w:r>
    </w:p>
    <w:p w14:paraId="77D17599" w14:textId="7F153DB2" w:rsidR="00070BC6" w:rsidRPr="00047269" w:rsidRDefault="00070BC6" w:rsidP="00047269">
      <w:pPr>
        <w:jc w:val="both"/>
        <w:rPr>
          <w:rFonts w:ascii="Arial" w:hAnsi="Arial" w:cs="Arial"/>
          <w:color w:val="404040" w:themeColor="text1" w:themeTint="BF"/>
        </w:rPr>
      </w:pPr>
      <w:r w:rsidRPr="00047269">
        <w:rPr>
          <w:rFonts w:ascii="Arial" w:hAnsi="Arial" w:cs="Arial"/>
          <w:color w:val="404040" w:themeColor="text1" w:themeTint="BF"/>
        </w:rPr>
        <w:t xml:space="preserve"> </w:t>
      </w:r>
    </w:p>
    <w:p w14:paraId="4F587A0A" w14:textId="29F8B07F" w:rsidR="00070BC6" w:rsidRDefault="00070BC6" w:rsidP="00047269">
      <w:pPr>
        <w:jc w:val="both"/>
        <w:rPr>
          <w:rFonts w:ascii="Arial" w:hAnsi="Arial" w:cs="Arial"/>
          <w:color w:val="404040" w:themeColor="text1" w:themeTint="BF"/>
        </w:rPr>
      </w:pPr>
      <w:r w:rsidRPr="00047269">
        <w:rPr>
          <w:rFonts w:ascii="Arial" w:hAnsi="Arial" w:cs="Arial"/>
          <w:b/>
          <w:bCs/>
          <w:color w:val="404040" w:themeColor="text1" w:themeTint="BF"/>
        </w:rPr>
        <w:t>The creation of an account is effective in the following cases:</w:t>
      </w:r>
      <w:r w:rsidRPr="00047269">
        <w:rPr>
          <w:rFonts w:ascii="Arial" w:hAnsi="Arial" w:cs="Arial"/>
          <w:color w:val="404040" w:themeColor="text1" w:themeTint="BF"/>
        </w:rPr>
        <w:t xml:space="preserve"> </w:t>
      </w:r>
      <w:r w:rsidR="009F52B0" w:rsidRPr="00047269">
        <w:rPr>
          <w:rFonts w:ascii="Arial" w:hAnsi="Arial" w:cs="Arial"/>
          <w:color w:val="404040" w:themeColor="text1" w:themeTint="BF"/>
        </w:rPr>
        <w:t>The use of our online training platform: to log in in order to reserve access to healthcare professionals</w:t>
      </w:r>
      <w:r w:rsidR="009F52B0" w:rsidRPr="009F52B0">
        <w:rPr>
          <w:rFonts w:ascii="Arial" w:hAnsi="Arial" w:cs="Arial"/>
          <w:color w:val="404040" w:themeColor="text1" w:themeTint="BF"/>
          <w:lang w:val="en-US"/>
        </w:rPr>
        <w:t>.</w:t>
      </w:r>
      <w:r w:rsidR="009F52B0" w:rsidRPr="00047269">
        <w:rPr>
          <w:rFonts w:ascii="Arial" w:hAnsi="Arial" w:cs="Arial"/>
          <w:color w:val="404040" w:themeColor="text1" w:themeTint="BF"/>
          <w:lang w:val="en-US"/>
        </w:rPr>
        <w:t xml:space="preserve"> </w:t>
      </w:r>
      <w:r w:rsidR="00047269" w:rsidRPr="00047269">
        <w:rPr>
          <w:rFonts w:ascii="Arial" w:hAnsi="Arial" w:cs="Arial"/>
          <w:color w:val="404040" w:themeColor="text1" w:themeTint="BF"/>
          <w:lang w:val="en-US"/>
        </w:rPr>
        <w:t>O</w:t>
      </w:r>
      <w:r w:rsidRPr="00047269">
        <w:rPr>
          <w:rFonts w:ascii="Arial" w:hAnsi="Arial" w:cs="Arial"/>
          <w:color w:val="404040" w:themeColor="text1" w:themeTint="BF"/>
        </w:rPr>
        <w:t xml:space="preserve">ur E-commerce </w:t>
      </w:r>
      <w:r w:rsidR="00047269" w:rsidRPr="00047269">
        <w:rPr>
          <w:rFonts w:ascii="Arial" w:hAnsi="Arial" w:cs="Arial"/>
          <w:color w:val="404040" w:themeColor="text1" w:themeTint="BF"/>
          <w:lang w:val="en-US"/>
        </w:rPr>
        <w:t>a</w:t>
      </w:r>
      <w:r w:rsidR="00047269">
        <w:rPr>
          <w:rFonts w:ascii="Arial" w:hAnsi="Arial" w:cs="Arial"/>
          <w:color w:val="404040" w:themeColor="text1" w:themeTint="BF"/>
          <w:lang w:val="en-US"/>
        </w:rPr>
        <w:t xml:space="preserve">vailable in France only you do </w:t>
      </w:r>
      <w:r w:rsidRPr="00047269">
        <w:rPr>
          <w:rFonts w:ascii="Arial" w:hAnsi="Arial" w:cs="Arial"/>
          <w:color w:val="404040" w:themeColor="text1" w:themeTint="BF"/>
        </w:rPr>
        <w:t>not create an account: the information</w:t>
      </w:r>
      <w:r w:rsidR="00047269" w:rsidRPr="00047269">
        <w:rPr>
          <w:rFonts w:ascii="Arial" w:hAnsi="Arial" w:cs="Arial"/>
          <w:color w:val="404040" w:themeColor="text1" w:themeTint="BF"/>
          <w:lang w:val="en-US"/>
        </w:rPr>
        <w:t xml:space="preserve"> given</w:t>
      </w:r>
      <w:r w:rsidRPr="00047269">
        <w:rPr>
          <w:rFonts w:ascii="Arial" w:hAnsi="Arial" w:cs="Arial"/>
          <w:color w:val="404040" w:themeColor="text1" w:themeTint="BF"/>
        </w:rPr>
        <w:t xml:space="preserve"> is then used for a single delivery.</w:t>
      </w:r>
    </w:p>
    <w:p w14:paraId="19ED00BB" w14:textId="77777777" w:rsidR="00047269" w:rsidRPr="00047269" w:rsidRDefault="00047269" w:rsidP="00047269">
      <w:pPr>
        <w:jc w:val="both"/>
        <w:rPr>
          <w:rFonts w:ascii="Arial" w:hAnsi="Arial" w:cs="Arial"/>
          <w:color w:val="404040" w:themeColor="text1" w:themeTint="BF"/>
        </w:rPr>
      </w:pPr>
    </w:p>
    <w:p w14:paraId="33744562" w14:textId="2543A078" w:rsidR="00A96EE1" w:rsidRDefault="00070BC6" w:rsidP="00070BC6">
      <w:pPr>
        <w:pStyle w:val="ListParagraph"/>
        <w:numPr>
          <w:ilvl w:val="0"/>
          <w:numId w:val="4"/>
        </w:numPr>
        <w:jc w:val="both"/>
        <w:rPr>
          <w:rFonts w:ascii="Arial" w:hAnsi="Arial" w:cs="Arial"/>
          <w:color w:val="404040" w:themeColor="text1" w:themeTint="BF"/>
        </w:rPr>
      </w:pPr>
      <w:r w:rsidRPr="00070BC6">
        <w:rPr>
          <w:rFonts w:ascii="Arial" w:hAnsi="Arial" w:cs="Arial"/>
          <w:b/>
          <w:bCs/>
          <w:color w:val="404040" w:themeColor="text1" w:themeTint="BF"/>
        </w:rPr>
        <w:t>When you contact customer support,</w:t>
      </w:r>
      <w:r w:rsidRPr="00070BC6">
        <w:rPr>
          <w:rFonts w:ascii="Arial" w:hAnsi="Arial" w:cs="Arial"/>
          <w:color w:val="404040" w:themeColor="text1" w:themeTint="BF"/>
        </w:rPr>
        <w:t xml:space="preserve"> some of your personal data stored in your PhysioAssist account </w:t>
      </w:r>
      <w:r w:rsidR="00C520DA" w:rsidRPr="00C520DA">
        <w:rPr>
          <w:rFonts w:ascii="Arial" w:hAnsi="Arial" w:cs="Arial"/>
          <w:color w:val="404040" w:themeColor="text1" w:themeTint="BF"/>
          <w:lang w:val="en-US"/>
        </w:rPr>
        <w:t>can be</w:t>
      </w:r>
      <w:r w:rsidRPr="00070BC6">
        <w:rPr>
          <w:rFonts w:ascii="Arial" w:hAnsi="Arial" w:cs="Arial"/>
          <w:color w:val="404040" w:themeColor="text1" w:themeTint="BF"/>
        </w:rPr>
        <w:t xml:space="preserve"> momentarily accessible to our teams until the problem is resolved.</w:t>
      </w:r>
    </w:p>
    <w:p w14:paraId="66EB7007" w14:textId="0016EC1C" w:rsidR="00070BC6" w:rsidRDefault="00070BC6" w:rsidP="00070BC6">
      <w:pPr>
        <w:jc w:val="both"/>
        <w:rPr>
          <w:rFonts w:ascii="Arial" w:hAnsi="Arial" w:cs="Arial"/>
        </w:rPr>
      </w:pPr>
    </w:p>
    <w:p w14:paraId="036CE750" w14:textId="2098A35E" w:rsidR="00070BC6" w:rsidRPr="00070BC6" w:rsidRDefault="00070BC6" w:rsidP="00070BC6">
      <w:pPr>
        <w:jc w:val="both"/>
        <w:rPr>
          <w:rFonts w:ascii="Arial" w:hAnsi="Arial" w:cs="Arial"/>
          <w:b/>
          <w:bCs/>
          <w:color w:val="404040" w:themeColor="text1" w:themeTint="BF"/>
          <w:sz w:val="36"/>
          <w:szCs w:val="36"/>
        </w:rPr>
      </w:pPr>
      <w:r w:rsidRPr="00070BC6">
        <w:rPr>
          <w:rFonts w:ascii="Arial" w:hAnsi="Arial" w:cs="Arial"/>
          <w:b/>
          <w:bCs/>
          <w:color w:val="404040" w:themeColor="text1" w:themeTint="BF"/>
          <w:sz w:val="36"/>
          <w:szCs w:val="36"/>
        </w:rPr>
        <w:t>For what purposes do we process your personal data?</w:t>
      </w:r>
    </w:p>
    <w:p w14:paraId="1AC0050C" w14:textId="77777777" w:rsidR="00070BC6" w:rsidRPr="00070BC6" w:rsidRDefault="00070BC6" w:rsidP="00070BC6">
      <w:pPr>
        <w:jc w:val="both"/>
        <w:rPr>
          <w:rFonts w:ascii="Arial" w:hAnsi="Arial" w:cs="Arial"/>
          <w:b/>
          <w:bCs/>
          <w:color w:val="404040" w:themeColor="text1" w:themeTint="BF"/>
          <w:sz w:val="32"/>
          <w:szCs w:val="32"/>
        </w:rPr>
      </w:pPr>
    </w:p>
    <w:p w14:paraId="2A783F59" w14:textId="6C58B7EB" w:rsidR="00070BC6" w:rsidRDefault="00070BC6" w:rsidP="00070BC6">
      <w:pPr>
        <w:jc w:val="both"/>
        <w:rPr>
          <w:rFonts w:ascii="Arial" w:hAnsi="Arial" w:cs="Arial"/>
          <w:color w:val="404040" w:themeColor="text1" w:themeTint="BF"/>
        </w:rPr>
      </w:pPr>
      <w:r w:rsidRPr="00070BC6">
        <w:rPr>
          <w:rFonts w:ascii="Arial" w:hAnsi="Arial" w:cs="Arial"/>
          <w:color w:val="404040" w:themeColor="text1" w:themeTint="BF"/>
        </w:rPr>
        <w:t>Data collected through PhysioAssist's Digital Products and Services is processed for the purposes indicated below. Different purposes may apply simultaneously.</w:t>
      </w:r>
    </w:p>
    <w:p w14:paraId="2294ABAF" w14:textId="77777777" w:rsidR="00DE2191" w:rsidRPr="00070BC6" w:rsidRDefault="00DE2191" w:rsidP="00070BC6">
      <w:pPr>
        <w:jc w:val="both"/>
        <w:rPr>
          <w:rFonts w:ascii="Arial" w:hAnsi="Arial" w:cs="Arial"/>
          <w:color w:val="404040" w:themeColor="text1" w:themeTint="BF"/>
        </w:rPr>
      </w:pPr>
    </w:p>
    <w:p w14:paraId="0D0C5165" w14:textId="5DE3749C" w:rsidR="00070BC6" w:rsidRPr="00070BC6" w:rsidRDefault="00070BC6" w:rsidP="00070BC6">
      <w:pPr>
        <w:pStyle w:val="ListParagraph"/>
        <w:numPr>
          <w:ilvl w:val="0"/>
          <w:numId w:val="4"/>
        </w:numPr>
        <w:jc w:val="both"/>
        <w:rPr>
          <w:rFonts w:ascii="Arial" w:hAnsi="Arial" w:cs="Arial"/>
          <w:color w:val="404040" w:themeColor="text1" w:themeTint="BF"/>
        </w:rPr>
      </w:pPr>
      <w:r w:rsidRPr="00070BC6">
        <w:rPr>
          <w:rFonts w:ascii="Arial" w:hAnsi="Arial" w:cs="Arial"/>
          <w:b/>
          <w:bCs/>
          <w:color w:val="404040" w:themeColor="text1" w:themeTint="BF"/>
        </w:rPr>
        <w:t xml:space="preserve">Provision of Products and Services </w:t>
      </w:r>
      <w:r w:rsidRPr="00070BC6">
        <w:rPr>
          <w:rFonts w:ascii="Arial" w:hAnsi="Arial" w:cs="Arial"/>
          <w:color w:val="404040" w:themeColor="text1" w:themeTint="BF"/>
        </w:rPr>
        <w:t>Data collected by PhysioAssist is stored on the secure PhysioAssist server.</w:t>
      </w:r>
    </w:p>
    <w:p w14:paraId="2C9B486A" w14:textId="5080CA50" w:rsidR="00070BC6" w:rsidRPr="00070BC6" w:rsidRDefault="00070BC6" w:rsidP="00070BC6">
      <w:pPr>
        <w:pStyle w:val="ListParagraph"/>
        <w:numPr>
          <w:ilvl w:val="0"/>
          <w:numId w:val="4"/>
        </w:numPr>
        <w:jc w:val="both"/>
        <w:rPr>
          <w:rFonts w:ascii="Arial" w:hAnsi="Arial" w:cs="Arial"/>
          <w:color w:val="404040" w:themeColor="text1" w:themeTint="BF"/>
        </w:rPr>
      </w:pPr>
      <w:r w:rsidRPr="00070BC6">
        <w:rPr>
          <w:rFonts w:ascii="Arial" w:hAnsi="Arial" w:cs="Arial"/>
          <w:b/>
          <w:bCs/>
          <w:color w:val="404040" w:themeColor="text1" w:themeTint="BF"/>
        </w:rPr>
        <w:t>Accounts</w:t>
      </w:r>
      <w:r w:rsidRPr="00070BC6">
        <w:rPr>
          <w:rFonts w:ascii="Arial" w:hAnsi="Arial" w:cs="Arial"/>
          <w:color w:val="404040" w:themeColor="text1" w:themeTint="BF"/>
          <w:lang w:val="en-US"/>
        </w:rPr>
        <w:t xml:space="preserve">. </w:t>
      </w:r>
      <w:r w:rsidRPr="00070BC6">
        <w:rPr>
          <w:rFonts w:ascii="Arial" w:hAnsi="Arial" w:cs="Arial"/>
          <w:color w:val="404040" w:themeColor="text1" w:themeTint="BF"/>
        </w:rPr>
        <w:t xml:space="preserve">It is necessary to create a PhysioAssist account in order to use our free training service "Simeox Academy". This account also allows you to log in and access your content and preferences. For purchases on our E-commerce page </w:t>
      </w:r>
      <w:r w:rsidR="00DE2191" w:rsidRPr="00DE2191">
        <w:rPr>
          <w:rFonts w:ascii="Arial" w:hAnsi="Arial" w:cs="Arial"/>
          <w:color w:val="404040" w:themeColor="text1" w:themeTint="BF"/>
          <w:lang w:val="en-US"/>
        </w:rPr>
        <w:t>(</w:t>
      </w:r>
      <w:r w:rsidRPr="00070BC6">
        <w:rPr>
          <w:rFonts w:ascii="Arial" w:hAnsi="Arial" w:cs="Arial"/>
          <w:color w:val="404040" w:themeColor="text1" w:themeTint="BF"/>
        </w:rPr>
        <w:t>only</w:t>
      </w:r>
      <w:r w:rsidR="00DE2191" w:rsidRPr="00DE2191">
        <w:rPr>
          <w:rFonts w:ascii="Arial" w:hAnsi="Arial" w:cs="Arial"/>
          <w:color w:val="404040" w:themeColor="text1" w:themeTint="BF"/>
          <w:lang w:val="en-US"/>
        </w:rPr>
        <w:t xml:space="preserve"> av</w:t>
      </w:r>
      <w:r w:rsidR="00DE2191">
        <w:rPr>
          <w:rFonts w:ascii="Arial" w:hAnsi="Arial" w:cs="Arial"/>
          <w:color w:val="404040" w:themeColor="text1" w:themeTint="BF"/>
          <w:lang w:val="en-US"/>
        </w:rPr>
        <w:t>ailable in France)</w:t>
      </w:r>
      <w:r w:rsidRPr="00070BC6">
        <w:rPr>
          <w:rFonts w:ascii="Arial" w:hAnsi="Arial" w:cs="Arial"/>
          <w:color w:val="404040" w:themeColor="text1" w:themeTint="BF"/>
        </w:rPr>
        <w:t xml:space="preserve">, the creation of an account is optional. </w:t>
      </w:r>
    </w:p>
    <w:p w14:paraId="5C35D13D" w14:textId="77777777" w:rsidR="00070BC6" w:rsidRPr="00070BC6" w:rsidRDefault="00070BC6" w:rsidP="00070BC6">
      <w:pPr>
        <w:jc w:val="both"/>
        <w:rPr>
          <w:rFonts w:ascii="Arial" w:hAnsi="Arial" w:cs="Arial"/>
          <w:color w:val="404040" w:themeColor="text1" w:themeTint="BF"/>
        </w:rPr>
      </w:pPr>
    </w:p>
    <w:p w14:paraId="468CF80F" w14:textId="77777777" w:rsidR="00F55EA6" w:rsidRPr="00F55EA6" w:rsidRDefault="00070BC6" w:rsidP="00272ED9">
      <w:pPr>
        <w:pStyle w:val="ListParagraph"/>
        <w:numPr>
          <w:ilvl w:val="0"/>
          <w:numId w:val="4"/>
        </w:numPr>
        <w:jc w:val="both"/>
        <w:rPr>
          <w:rFonts w:ascii="Arial" w:hAnsi="Arial" w:cs="Arial"/>
          <w:color w:val="404040" w:themeColor="text1" w:themeTint="BF"/>
        </w:rPr>
      </w:pPr>
      <w:r w:rsidRPr="00F55EA6">
        <w:rPr>
          <w:rFonts w:ascii="Arial" w:hAnsi="Arial" w:cs="Arial"/>
          <w:b/>
          <w:bCs/>
          <w:color w:val="404040" w:themeColor="text1" w:themeTint="BF"/>
        </w:rPr>
        <w:t>Communicating with you</w:t>
      </w:r>
      <w:r w:rsidRPr="00F55EA6">
        <w:rPr>
          <w:rFonts w:ascii="Arial" w:hAnsi="Arial" w:cs="Arial"/>
          <w:b/>
          <w:bCs/>
          <w:color w:val="404040" w:themeColor="text1" w:themeTint="BF"/>
          <w:lang w:val="en-US"/>
        </w:rPr>
        <w:t>.</w:t>
      </w:r>
      <w:r w:rsidRPr="00F55EA6">
        <w:rPr>
          <w:rFonts w:ascii="Arial" w:hAnsi="Arial" w:cs="Arial"/>
          <w:color w:val="404040" w:themeColor="text1" w:themeTint="BF"/>
        </w:rPr>
        <w:t xml:space="preserve"> When you contact our customer service department to resolve a problem you have reported, our staff may need to process your personal data. They cannot access your</w:t>
      </w:r>
      <w:r w:rsidR="00CE2736" w:rsidRPr="00F55EA6">
        <w:rPr>
          <w:rFonts w:ascii="Arial" w:hAnsi="Arial" w:cs="Arial"/>
          <w:color w:val="404040" w:themeColor="text1" w:themeTint="BF"/>
          <w:lang w:val="fr-FR"/>
        </w:rPr>
        <w:t xml:space="preserve"> </w:t>
      </w:r>
      <w:proofErr w:type="spellStart"/>
      <w:r w:rsidR="00F55EA6">
        <w:rPr>
          <w:rFonts w:ascii="Arial" w:hAnsi="Arial" w:cs="Arial"/>
          <w:color w:val="404040" w:themeColor="text1" w:themeTint="BF"/>
          <w:lang w:val="fr-FR"/>
        </w:rPr>
        <w:t>medical</w:t>
      </w:r>
      <w:proofErr w:type="spellEnd"/>
      <w:r w:rsidR="00F55EA6">
        <w:rPr>
          <w:rFonts w:ascii="Arial" w:hAnsi="Arial" w:cs="Arial"/>
          <w:color w:val="404040" w:themeColor="text1" w:themeTint="BF"/>
          <w:lang w:val="fr-FR"/>
        </w:rPr>
        <w:t xml:space="preserve"> </w:t>
      </w:r>
      <w:r w:rsidRPr="00F55EA6">
        <w:rPr>
          <w:rFonts w:ascii="Arial" w:hAnsi="Arial" w:cs="Arial"/>
          <w:color w:val="404040" w:themeColor="text1" w:themeTint="BF"/>
        </w:rPr>
        <w:t>data</w:t>
      </w:r>
      <w:r w:rsidR="00F55EA6">
        <w:rPr>
          <w:rFonts w:ascii="Arial" w:hAnsi="Arial" w:cs="Arial"/>
          <w:color w:val="404040" w:themeColor="text1" w:themeTint="BF"/>
          <w:lang w:val="fr-FR"/>
        </w:rPr>
        <w:t>s.</w:t>
      </w:r>
    </w:p>
    <w:p w14:paraId="291533EA" w14:textId="77777777" w:rsidR="00F55EA6" w:rsidRPr="00F55EA6" w:rsidRDefault="00F55EA6" w:rsidP="00F55EA6">
      <w:pPr>
        <w:pStyle w:val="ListParagraph"/>
        <w:rPr>
          <w:rFonts w:ascii="Arial" w:hAnsi="Arial" w:cs="Arial"/>
          <w:color w:val="404040" w:themeColor="text1" w:themeTint="BF"/>
        </w:rPr>
      </w:pPr>
    </w:p>
    <w:p w14:paraId="48FE11A2" w14:textId="4E393DE1" w:rsidR="00070BC6" w:rsidRPr="00F55EA6" w:rsidRDefault="00070BC6" w:rsidP="00F55EA6">
      <w:pPr>
        <w:jc w:val="both"/>
        <w:rPr>
          <w:rFonts w:ascii="Arial" w:hAnsi="Arial" w:cs="Arial"/>
          <w:color w:val="404040" w:themeColor="text1" w:themeTint="BF"/>
        </w:rPr>
      </w:pPr>
    </w:p>
    <w:p w14:paraId="55F755A2" w14:textId="7AA2E21E" w:rsidR="00070BC6" w:rsidRPr="00070BC6" w:rsidRDefault="00070BC6" w:rsidP="00070BC6">
      <w:pPr>
        <w:pStyle w:val="ListParagraph"/>
        <w:numPr>
          <w:ilvl w:val="0"/>
          <w:numId w:val="4"/>
        </w:numPr>
        <w:jc w:val="both"/>
        <w:rPr>
          <w:rFonts w:ascii="Arial" w:hAnsi="Arial" w:cs="Arial"/>
          <w:color w:val="404040" w:themeColor="text1" w:themeTint="BF"/>
        </w:rPr>
      </w:pPr>
      <w:r w:rsidRPr="00070BC6">
        <w:rPr>
          <w:rFonts w:ascii="Arial" w:hAnsi="Arial" w:cs="Arial"/>
          <w:b/>
          <w:bCs/>
          <w:color w:val="404040" w:themeColor="text1" w:themeTint="BF"/>
        </w:rPr>
        <w:t>Marketing, advertising and recommendations</w:t>
      </w:r>
      <w:r w:rsidRPr="005C6C5C">
        <w:rPr>
          <w:rFonts w:ascii="Arial" w:hAnsi="Arial" w:cs="Arial"/>
          <w:color w:val="404040" w:themeColor="text1" w:themeTint="BF"/>
          <w:lang w:val="en-US"/>
        </w:rPr>
        <w:t>.</w:t>
      </w:r>
      <w:r w:rsidRPr="00070BC6">
        <w:rPr>
          <w:rFonts w:ascii="Arial" w:hAnsi="Arial" w:cs="Arial"/>
          <w:color w:val="404040" w:themeColor="text1" w:themeTint="BF"/>
        </w:rPr>
        <w:t xml:space="preserve"> Your personal data may be used to offer a newsletter &amp; events in which you are free to participate. We may provide you with information about our Products, such as alerts, changes, new features or to announce new Products to you. </w:t>
      </w:r>
    </w:p>
    <w:p w14:paraId="0C9D0344" w14:textId="77777777" w:rsidR="00070BC6" w:rsidRPr="00070BC6" w:rsidRDefault="00070BC6" w:rsidP="00070BC6">
      <w:pPr>
        <w:jc w:val="both"/>
        <w:rPr>
          <w:rFonts w:ascii="Arial" w:hAnsi="Arial" w:cs="Arial"/>
          <w:color w:val="404040" w:themeColor="text1" w:themeTint="BF"/>
        </w:rPr>
      </w:pPr>
    </w:p>
    <w:p w14:paraId="7E931241" w14:textId="49BA431B" w:rsidR="00070BC6" w:rsidRPr="00070BC6" w:rsidRDefault="00070BC6" w:rsidP="00070BC6">
      <w:pPr>
        <w:pStyle w:val="ListParagraph"/>
        <w:numPr>
          <w:ilvl w:val="0"/>
          <w:numId w:val="4"/>
        </w:numPr>
        <w:jc w:val="both"/>
        <w:rPr>
          <w:rFonts w:ascii="Arial" w:hAnsi="Arial" w:cs="Arial"/>
          <w:color w:val="404040" w:themeColor="text1" w:themeTint="BF"/>
        </w:rPr>
      </w:pPr>
      <w:r w:rsidRPr="00070BC6">
        <w:rPr>
          <w:rFonts w:ascii="Arial" w:hAnsi="Arial" w:cs="Arial"/>
          <w:b/>
          <w:bCs/>
          <w:color w:val="404040" w:themeColor="text1" w:themeTint="BF"/>
        </w:rPr>
        <w:t>Anonymised Dat</w:t>
      </w:r>
      <w:r w:rsidRPr="00070BC6">
        <w:rPr>
          <w:rFonts w:ascii="Arial" w:hAnsi="Arial" w:cs="Arial"/>
          <w:b/>
          <w:bCs/>
          <w:color w:val="404040" w:themeColor="text1" w:themeTint="BF"/>
          <w:lang w:val="en-US"/>
        </w:rPr>
        <w:t>a</w:t>
      </w:r>
      <w:r w:rsidRPr="00070BC6">
        <w:rPr>
          <w:rFonts w:ascii="Arial" w:hAnsi="Arial" w:cs="Arial"/>
          <w:color w:val="404040" w:themeColor="text1" w:themeTint="BF"/>
          <w:lang w:val="en-US"/>
        </w:rPr>
        <w:t>.</w:t>
      </w:r>
      <w:r w:rsidRPr="00070BC6">
        <w:rPr>
          <w:rFonts w:ascii="Arial" w:hAnsi="Arial" w:cs="Arial"/>
          <w:color w:val="404040" w:themeColor="text1" w:themeTint="BF"/>
        </w:rPr>
        <w:t xml:space="preserve"> </w:t>
      </w:r>
      <w:r w:rsidR="008B2869">
        <w:rPr>
          <w:rFonts w:ascii="Arial" w:hAnsi="Arial" w:cs="Arial"/>
          <w:color w:val="404040" w:themeColor="text1" w:themeTint="BF"/>
          <w:lang w:val="en-US"/>
        </w:rPr>
        <w:t xml:space="preserve">Your </w:t>
      </w:r>
      <w:proofErr w:type="spellStart"/>
      <w:r w:rsidR="008B2869">
        <w:rPr>
          <w:rFonts w:ascii="Arial" w:hAnsi="Arial" w:cs="Arial"/>
          <w:color w:val="404040" w:themeColor="text1" w:themeTint="BF"/>
          <w:lang w:val="en-US"/>
        </w:rPr>
        <w:t>datas</w:t>
      </w:r>
      <w:proofErr w:type="spellEnd"/>
      <w:r w:rsidR="008B2869">
        <w:rPr>
          <w:rFonts w:ascii="Arial" w:hAnsi="Arial" w:cs="Arial"/>
          <w:color w:val="404040" w:themeColor="text1" w:themeTint="BF"/>
          <w:lang w:val="en-US"/>
        </w:rPr>
        <w:t xml:space="preserve"> o</w:t>
      </w:r>
      <w:r w:rsidRPr="00070BC6">
        <w:rPr>
          <w:rFonts w:ascii="Arial" w:hAnsi="Arial" w:cs="Arial"/>
          <w:color w:val="404040" w:themeColor="text1" w:themeTint="BF"/>
        </w:rPr>
        <w:t>nce anonymised, may be aggregated with others to extract statistics on the use of our online services (website, online training).</w:t>
      </w:r>
    </w:p>
    <w:p w14:paraId="6B303D8C" w14:textId="77777777" w:rsidR="00070BC6" w:rsidRPr="00070BC6" w:rsidRDefault="00070BC6" w:rsidP="00070BC6">
      <w:pPr>
        <w:jc w:val="both"/>
        <w:rPr>
          <w:rFonts w:ascii="Arial" w:hAnsi="Arial" w:cs="Arial"/>
          <w:color w:val="404040" w:themeColor="text1" w:themeTint="BF"/>
        </w:rPr>
      </w:pPr>
    </w:p>
    <w:p w14:paraId="34B62077" w14:textId="09AD33F6" w:rsidR="00070BC6" w:rsidRPr="008B2869" w:rsidRDefault="00070BC6" w:rsidP="00070BC6">
      <w:pPr>
        <w:jc w:val="both"/>
        <w:rPr>
          <w:rFonts w:ascii="Arial" w:hAnsi="Arial" w:cs="Arial"/>
          <w:b/>
          <w:bCs/>
          <w:color w:val="404040" w:themeColor="text1" w:themeTint="BF"/>
          <w:sz w:val="36"/>
          <w:szCs w:val="36"/>
        </w:rPr>
      </w:pPr>
      <w:r w:rsidRPr="008B2869">
        <w:rPr>
          <w:rFonts w:ascii="Arial" w:hAnsi="Arial" w:cs="Arial"/>
          <w:b/>
          <w:bCs/>
          <w:color w:val="404040" w:themeColor="text1" w:themeTint="BF"/>
          <w:sz w:val="36"/>
          <w:szCs w:val="36"/>
        </w:rPr>
        <w:t>Do we share your personal data?</w:t>
      </w:r>
    </w:p>
    <w:p w14:paraId="54AF0CFA" w14:textId="77777777" w:rsidR="008B2869" w:rsidRPr="00070BC6" w:rsidRDefault="008B2869" w:rsidP="00070BC6">
      <w:pPr>
        <w:jc w:val="both"/>
        <w:rPr>
          <w:rFonts w:ascii="Arial" w:hAnsi="Arial" w:cs="Arial"/>
          <w:b/>
          <w:bCs/>
          <w:color w:val="404040" w:themeColor="text1" w:themeTint="BF"/>
          <w:sz w:val="28"/>
          <w:szCs w:val="28"/>
        </w:rPr>
      </w:pPr>
    </w:p>
    <w:p w14:paraId="4A0851C4" w14:textId="29F87CC1" w:rsidR="00070BC6" w:rsidRPr="00070BC6" w:rsidRDefault="00070BC6" w:rsidP="00070BC6">
      <w:pPr>
        <w:jc w:val="both"/>
        <w:rPr>
          <w:rFonts w:ascii="Arial" w:hAnsi="Arial" w:cs="Arial"/>
          <w:color w:val="404040" w:themeColor="text1" w:themeTint="BF"/>
        </w:rPr>
      </w:pPr>
      <w:r w:rsidRPr="00070BC6">
        <w:rPr>
          <w:rFonts w:ascii="Arial" w:hAnsi="Arial" w:cs="Arial"/>
          <w:color w:val="404040" w:themeColor="text1" w:themeTint="BF"/>
        </w:rPr>
        <w:t xml:space="preserve">Your personal data is not </w:t>
      </w:r>
      <w:r w:rsidR="008B2869" w:rsidRPr="008B2869">
        <w:rPr>
          <w:rFonts w:ascii="Arial" w:hAnsi="Arial" w:cs="Arial"/>
          <w:color w:val="404040" w:themeColor="text1" w:themeTint="BF"/>
          <w:lang w:val="en-US"/>
        </w:rPr>
        <w:t>published</w:t>
      </w:r>
      <w:r w:rsidRPr="00070BC6">
        <w:rPr>
          <w:rFonts w:ascii="Arial" w:hAnsi="Arial" w:cs="Arial"/>
          <w:color w:val="404040" w:themeColor="text1" w:themeTint="BF"/>
        </w:rPr>
        <w:t>, communicated, exchanged or transferred to third parties in any way whatsoever. Only if PhysioAssist and its rights are acquired would your data be passed on to the eventual purchaser, who would in turn be bound by the same obligation to protect your data.</w:t>
      </w:r>
    </w:p>
    <w:p w14:paraId="3C35B28E" w14:textId="77777777" w:rsidR="00070BC6" w:rsidRPr="007B17C8" w:rsidRDefault="00070BC6" w:rsidP="00070BC6">
      <w:pPr>
        <w:jc w:val="both"/>
        <w:rPr>
          <w:rFonts w:ascii="Arial" w:hAnsi="Arial" w:cs="Arial"/>
          <w:b/>
          <w:bCs/>
          <w:color w:val="404040" w:themeColor="text1" w:themeTint="BF"/>
        </w:rPr>
      </w:pPr>
    </w:p>
    <w:p w14:paraId="730FD011" w14:textId="77777777" w:rsidR="00070BC6" w:rsidRPr="007B17C8" w:rsidRDefault="00070BC6" w:rsidP="00070BC6">
      <w:pPr>
        <w:jc w:val="both"/>
        <w:rPr>
          <w:rFonts w:ascii="Arial" w:hAnsi="Arial" w:cs="Arial"/>
          <w:b/>
          <w:bCs/>
          <w:color w:val="404040" w:themeColor="text1" w:themeTint="BF"/>
        </w:rPr>
      </w:pPr>
      <w:r w:rsidRPr="007B17C8">
        <w:rPr>
          <w:rFonts w:ascii="Arial" w:hAnsi="Arial" w:cs="Arial"/>
          <w:b/>
          <w:bCs/>
          <w:color w:val="404040" w:themeColor="text1" w:themeTint="BF"/>
        </w:rPr>
        <w:t>PhysioAssist does not exchange data with partners and does not transfer your data internationally.</w:t>
      </w:r>
    </w:p>
    <w:p w14:paraId="40AE1E40" w14:textId="77777777" w:rsidR="00070BC6" w:rsidRPr="00070BC6" w:rsidRDefault="00070BC6" w:rsidP="00070BC6">
      <w:pPr>
        <w:jc w:val="both"/>
        <w:rPr>
          <w:rFonts w:ascii="Arial" w:hAnsi="Arial" w:cs="Arial"/>
          <w:color w:val="404040" w:themeColor="text1" w:themeTint="BF"/>
        </w:rPr>
      </w:pPr>
    </w:p>
    <w:p w14:paraId="72CB63AD" w14:textId="010F4D62" w:rsidR="00070BC6" w:rsidRPr="00070BC6" w:rsidRDefault="00070BC6" w:rsidP="00070BC6">
      <w:pPr>
        <w:jc w:val="both"/>
        <w:rPr>
          <w:rFonts w:ascii="Arial" w:hAnsi="Arial" w:cs="Arial"/>
          <w:color w:val="404040" w:themeColor="text1" w:themeTint="BF"/>
        </w:rPr>
      </w:pPr>
      <w:r w:rsidRPr="007B17C8">
        <w:rPr>
          <w:rFonts w:ascii="Arial" w:hAnsi="Arial" w:cs="Arial"/>
          <w:b/>
          <w:bCs/>
          <w:color w:val="404040" w:themeColor="text1" w:themeTint="BF"/>
        </w:rPr>
        <w:t>Mandatory disclosures</w:t>
      </w:r>
      <w:r w:rsidR="007B17C8" w:rsidRPr="007B17C8">
        <w:rPr>
          <w:rFonts w:ascii="Arial" w:hAnsi="Arial" w:cs="Arial"/>
          <w:color w:val="404040" w:themeColor="text1" w:themeTint="BF"/>
          <w:lang w:val="en-US"/>
        </w:rPr>
        <w:t xml:space="preserve">. </w:t>
      </w:r>
      <w:r w:rsidRPr="00070BC6">
        <w:rPr>
          <w:rFonts w:ascii="Arial" w:hAnsi="Arial" w:cs="Arial"/>
          <w:color w:val="404040" w:themeColor="text1" w:themeTint="BF"/>
        </w:rPr>
        <w:t>We may be required by law to disclose your personal data to certain authorities or authorised third parties, for example law enforcement or judicial authorities.</w:t>
      </w:r>
    </w:p>
    <w:p w14:paraId="7FBBC94C" w14:textId="77777777" w:rsidR="00070BC6" w:rsidRPr="00070BC6" w:rsidRDefault="00070BC6" w:rsidP="00070BC6">
      <w:pPr>
        <w:jc w:val="both"/>
        <w:rPr>
          <w:rFonts w:ascii="Arial" w:hAnsi="Arial" w:cs="Arial"/>
          <w:color w:val="404040" w:themeColor="text1" w:themeTint="BF"/>
        </w:rPr>
      </w:pPr>
    </w:p>
    <w:p w14:paraId="622666B6" w14:textId="77777777" w:rsidR="00070BC6" w:rsidRPr="00070BC6" w:rsidRDefault="00070BC6" w:rsidP="00070BC6">
      <w:pPr>
        <w:jc w:val="both"/>
        <w:rPr>
          <w:rFonts w:ascii="Arial" w:hAnsi="Arial" w:cs="Arial"/>
          <w:color w:val="404040" w:themeColor="text1" w:themeTint="BF"/>
        </w:rPr>
      </w:pPr>
    </w:p>
    <w:p w14:paraId="763F48ED" w14:textId="77777777" w:rsidR="00070BC6" w:rsidRPr="00070BC6" w:rsidRDefault="00070BC6" w:rsidP="00070BC6">
      <w:pPr>
        <w:jc w:val="both"/>
        <w:rPr>
          <w:rFonts w:ascii="Arial" w:hAnsi="Arial" w:cs="Arial"/>
          <w:b/>
          <w:bCs/>
          <w:color w:val="404040" w:themeColor="text1" w:themeTint="BF"/>
          <w:sz w:val="36"/>
          <w:szCs w:val="36"/>
        </w:rPr>
      </w:pPr>
      <w:r w:rsidRPr="00070BC6">
        <w:rPr>
          <w:rFonts w:ascii="Arial" w:hAnsi="Arial" w:cs="Arial"/>
          <w:b/>
          <w:bCs/>
          <w:color w:val="404040" w:themeColor="text1" w:themeTint="BF"/>
          <w:sz w:val="36"/>
          <w:szCs w:val="36"/>
        </w:rPr>
        <w:t>How do we protect your personal data?</w:t>
      </w:r>
    </w:p>
    <w:p w14:paraId="74DDB31E" w14:textId="77777777" w:rsidR="00070BC6" w:rsidRPr="00070BC6" w:rsidRDefault="00070BC6" w:rsidP="00070BC6">
      <w:pPr>
        <w:jc w:val="both"/>
        <w:rPr>
          <w:rFonts w:ascii="Arial" w:hAnsi="Arial" w:cs="Arial"/>
          <w:color w:val="404040" w:themeColor="text1" w:themeTint="BF"/>
        </w:rPr>
      </w:pPr>
      <w:r w:rsidRPr="00070BC6">
        <w:rPr>
          <w:rFonts w:ascii="Arial" w:hAnsi="Arial" w:cs="Arial"/>
          <w:color w:val="404040" w:themeColor="text1" w:themeTint="BF"/>
        </w:rPr>
        <w:t xml:space="preserve"> </w:t>
      </w:r>
    </w:p>
    <w:p w14:paraId="782D6C06" w14:textId="77777777" w:rsidR="00070BC6" w:rsidRPr="00070BC6" w:rsidRDefault="00070BC6" w:rsidP="00070BC6">
      <w:pPr>
        <w:jc w:val="both"/>
        <w:rPr>
          <w:rFonts w:ascii="Arial" w:hAnsi="Arial" w:cs="Arial"/>
          <w:color w:val="404040" w:themeColor="text1" w:themeTint="BF"/>
        </w:rPr>
      </w:pPr>
      <w:r w:rsidRPr="00070BC6">
        <w:rPr>
          <w:rFonts w:ascii="Arial" w:hAnsi="Arial" w:cs="Arial"/>
          <w:color w:val="404040" w:themeColor="text1" w:themeTint="BF"/>
        </w:rPr>
        <w:t>We make every effort to ensure the security of your personal data.</w:t>
      </w:r>
    </w:p>
    <w:p w14:paraId="01961234" w14:textId="3A304EAC" w:rsidR="00070BC6" w:rsidRPr="007B17C8" w:rsidRDefault="00070BC6" w:rsidP="007B17C8">
      <w:pPr>
        <w:pStyle w:val="ListParagraph"/>
        <w:numPr>
          <w:ilvl w:val="0"/>
          <w:numId w:val="4"/>
        </w:numPr>
        <w:jc w:val="both"/>
        <w:rPr>
          <w:rFonts w:ascii="Arial" w:hAnsi="Arial" w:cs="Arial"/>
          <w:color w:val="404040" w:themeColor="text1" w:themeTint="BF"/>
        </w:rPr>
      </w:pPr>
      <w:r w:rsidRPr="007B17C8">
        <w:rPr>
          <w:rFonts w:ascii="Arial" w:hAnsi="Arial" w:cs="Arial"/>
          <w:b/>
          <w:bCs/>
          <w:color w:val="404040" w:themeColor="text1" w:themeTint="BF"/>
        </w:rPr>
        <w:t>How do we ensure that children's privacy is respected?</w:t>
      </w:r>
      <w:r w:rsidRPr="007B17C8">
        <w:rPr>
          <w:rFonts w:ascii="Arial" w:hAnsi="Arial" w:cs="Arial"/>
          <w:color w:val="404040" w:themeColor="text1" w:themeTint="BF"/>
        </w:rPr>
        <w:t xml:space="preserve"> PhysioAssist Products and Services are aimed at patients with chronic respiratory diseases &amp; healthcare professionals. PhysioAssist does not collect information from children under the age of 16 without the prior consent of their parents or legal guardians. </w:t>
      </w:r>
    </w:p>
    <w:p w14:paraId="7544F748" w14:textId="77777777" w:rsidR="00070BC6" w:rsidRPr="00070BC6" w:rsidRDefault="00070BC6" w:rsidP="00070BC6">
      <w:pPr>
        <w:jc w:val="both"/>
        <w:rPr>
          <w:rFonts w:ascii="Arial" w:hAnsi="Arial" w:cs="Arial"/>
          <w:color w:val="404040" w:themeColor="text1" w:themeTint="BF"/>
        </w:rPr>
      </w:pPr>
    </w:p>
    <w:p w14:paraId="71CF6D4E" w14:textId="75498ABE" w:rsidR="00070BC6" w:rsidRPr="007B17C8" w:rsidRDefault="00070BC6" w:rsidP="007B17C8">
      <w:pPr>
        <w:pStyle w:val="ListParagraph"/>
        <w:numPr>
          <w:ilvl w:val="0"/>
          <w:numId w:val="4"/>
        </w:numPr>
        <w:jc w:val="both"/>
        <w:rPr>
          <w:rFonts w:ascii="Arial" w:hAnsi="Arial" w:cs="Arial"/>
          <w:color w:val="404040" w:themeColor="text1" w:themeTint="BF"/>
        </w:rPr>
      </w:pPr>
      <w:r w:rsidRPr="007B17C8">
        <w:rPr>
          <w:rFonts w:ascii="Arial" w:hAnsi="Arial" w:cs="Arial"/>
          <w:b/>
          <w:bCs/>
          <w:color w:val="404040" w:themeColor="text1" w:themeTint="BF"/>
        </w:rPr>
        <w:t>How do we address data quality?</w:t>
      </w:r>
      <w:r w:rsidRPr="007B17C8">
        <w:rPr>
          <w:rFonts w:ascii="Arial" w:hAnsi="Arial" w:cs="Arial"/>
          <w:color w:val="404040" w:themeColor="text1" w:themeTint="BF"/>
        </w:rPr>
        <w:t xml:space="preserve"> We invite you to regularly access your account and check that your personal data is accurate and up-to-date. If you have any doubts about the accuracy of your data, please inform us and we will take the necessary steps to correct or delete inaccurate data.</w:t>
      </w:r>
    </w:p>
    <w:p w14:paraId="3DA14126" w14:textId="77777777" w:rsidR="00070BC6" w:rsidRPr="00070BC6" w:rsidRDefault="00070BC6" w:rsidP="00070BC6">
      <w:pPr>
        <w:jc w:val="both"/>
        <w:rPr>
          <w:rFonts w:ascii="Arial" w:hAnsi="Arial" w:cs="Arial"/>
          <w:color w:val="404040" w:themeColor="text1" w:themeTint="BF"/>
        </w:rPr>
      </w:pPr>
    </w:p>
    <w:p w14:paraId="6E4D135D" w14:textId="1115344C" w:rsidR="00070BC6" w:rsidRPr="007B17C8" w:rsidRDefault="00070BC6" w:rsidP="007B17C8">
      <w:pPr>
        <w:pStyle w:val="ListParagraph"/>
        <w:jc w:val="both"/>
        <w:rPr>
          <w:rFonts w:ascii="Arial" w:hAnsi="Arial" w:cs="Arial"/>
          <w:color w:val="404040" w:themeColor="text1" w:themeTint="BF"/>
        </w:rPr>
      </w:pPr>
    </w:p>
    <w:p w14:paraId="1DECB858" w14:textId="3F4A09E7" w:rsidR="00070BC6" w:rsidRPr="007B17C8" w:rsidRDefault="00070BC6" w:rsidP="007B17C8">
      <w:pPr>
        <w:pStyle w:val="ListParagraph"/>
        <w:numPr>
          <w:ilvl w:val="0"/>
          <w:numId w:val="6"/>
        </w:numPr>
        <w:jc w:val="both"/>
        <w:rPr>
          <w:rFonts w:ascii="Arial" w:hAnsi="Arial" w:cs="Arial"/>
          <w:color w:val="404040" w:themeColor="text1" w:themeTint="BF"/>
        </w:rPr>
      </w:pPr>
      <w:r w:rsidRPr="007B17C8">
        <w:rPr>
          <w:rFonts w:ascii="Arial" w:hAnsi="Arial" w:cs="Arial"/>
          <w:b/>
          <w:bCs/>
          <w:color w:val="404040" w:themeColor="text1" w:themeTint="BF"/>
        </w:rPr>
        <w:t>What measures do we take to protect your personal data?</w:t>
      </w:r>
      <w:r w:rsidRPr="007B17C8">
        <w:rPr>
          <w:rFonts w:ascii="Arial" w:hAnsi="Arial" w:cs="Arial"/>
          <w:color w:val="404040" w:themeColor="text1" w:themeTint="BF"/>
        </w:rPr>
        <w:t xml:space="preserve"> Privacy and security are of paramount importance in the way we create and deliver our Products and Services. We implement our internal policies and guidelines through a selection of appropriate activities, such as proactive and reactive risk management. We take appropriate organisational and technical measures to ensure online security, physical security and eliminate the risk of data loss. Access to our databases is restricted to only authorised personnel with a justified need to access the information.</w:t>
      </w:r>
    </w:p>
    <w:p w14:paraId="1D68CEA1" w14:textId="77777777" w:rsidR="00070BC6" w:rsidRPr="00070BC6" w:rsidRDefault="00070BC6" w:rsidP="00070BC6">
      <w:pPr>
        <w:jc w:val="both"/>
        <w:rPr>
          <w:rFonts w:ascii="Arial" w:hAnsi="Arial" w:cs="Arial"/>
          <w:color w:val="404040" w:themeColor="text1" w:themeTint="BF"/>
        </w:rPr>
      </w:pPr>
    </w:p>
    <w:p w14:paraId="58CBB4FA" w14:textId="39C04F05" w:rsidR="00070BC6" w:rsidRPr="007B17C8" w:rsidRDefault="00070BC6" w:rsidP="007B17C8">
      <w:pPr>
        <w:pStyle w:val="ListParagraph"/>
        <w:numPr>
          <w:ilvl w:val="0"/>
          <w:numId w:val="6"/>
        </w:numPr>
        <w:jc w:val="both"/>
        <w:rPr>
          <w:rFonts w:ascii="Arial" w:hAnsi="Arial" w:cs="Arial"/>
          <w:color w:val="404040" w:themeColor="text1" w:themeTint="BF"/>
        </w:rPr>
      </w:pPr>
      <w:r w:rsidRPr="007B17C8">
        <w:rPr>
          <w:rFonts w:ascii="Arial" w:hAnsi="Arial" w:cs="Arial"/>
          <w:b/>
          <w:bCs/>
          <w:color w:val="404040" w:themeColor="text1" w:themeTint="BF"/>
        </w:rPr>
        <w:t>How do we use cookies and web beacons?</w:t>
      </w:r>
      <w:r w:rsidRPr="007B17C8">
        <w:rPr>
          <w:rFonts w:ascii="Arial" w:hAnsi="Arial" w:cs="Arial"/>
          <w:color w:val="404040" w:themeColor="text1" w:themeTint="BF"/>
        </w:rPr>
        <w:t xml:space="preserve"> PhysioAssist uses cookies, web beacons and other similar technologies to operate and improve our website. We also use cookies to personalize and display advertisements. For more information on the use of cookies by PhysioAssist and how to disable cookies in your browser settings, please refer to our </w:t>
      </w:r>
      <w:r w:rsidRPr="00691943">
        <w:rPr>
          <w:rFonts w:ascii="Arial" w:hAnsi="Arial" w:cs="Arial"/>
          <w:color w:val="404040" w:themeColor="text1" w:themeTint="BF"/>
          <w:u w:val="single"/>
        </w:rPr>
        <w:t>Cookie Policy</w:t>
      </w:r>
      <w:r w:rsidRPr="007B17C8">
        <w:rPr>
          <w:rFonts w:ascii="Arial" w:hAnsi="Arial" w:cs="Arial"/>
          <w:color w:val="404040" w:themeColor="text1" w:themeTint="BF"/>
        </w:rPr>
        <w:t>.</w:t>
      </w:r>
    </w:p>
    <w:p w14:paraId="19EAC765" w14:textId="77777777" w:rsidR="00070BC6" w:rsidRPr="00070BC6" w:rsidRDefault="00070BC6" w:rsidP="00070BC6">
      <w:pPr>
        <w:jc w:val="both"/>
        <w:rPr>
          <w:rFonts w:ascii="Arial" w:hAnsi="Arial" w:cs="Arial"/>
          <w:color w:val="404040" w:themeColor="text1" w:themeTint="BF"/>
        </w:rPr>
      </w:pPr>
    </w:p>
    <w:p w14:paraId="5EF028BC" w14:textId="317CDE1D" w:rsidR="00070BC6" w:rsidRDefault="00070BC6" w:rsidP="007B17C8">
      <w:pPr>
        <w:pStyle w:val="ListParagraph"/>
        <w:numPr>
          <w:ilvl w:val="0"/>
          <w:numId w:val="6"/>
        </w:numPr>
        <w:jc w:val="both"/>
        <w:rPr>
          <w:rFonts w:ascii="Arial" w:hAnsi="Arial" w:cs="Arial"/>
          <w:color w:val="404040" w:themeColor="text1" w:themeTint="BF"/>
        </w:rPr>
      </w:pPr>
      <w:r w:rsidRPr="007B17C8">
        <w:rPr>
          <w:rFonts w:ascii="Arial" w:hAnsi="Arial" w:cs="Arial"/>
          <w:b/>
          <w:bCs/>
          <w:color w:val="404040" w:themeColor="text1" w:themeTint="BF"/>
        </w:rPr>
        <w:t>What are your rights?</w:t>
      </w:r>
      <w:r w:rsidRPr="007B17C8">
        <w:rPr>
          <w:rFonts w:ascii="Arial" w:hAnsi="Arial" w:cs="Arial"/>
          <w:color w:val="404040" w:themeColor="text1" w:themeTint="BF"/>
        </w:rPr>
        <w:t xml:space="preserve"> You have the right to unsubscribe from promotional messages and to request that we stop processing your personal data for marketing purposes. We may always continue to send you critical security alerts.</w:t>
      </w:r>
    </w:p>
    <w:p w14:paraId="1E61D215" w14:textId="77777777" w:rsidR="00691943" w:rsidRPr="00691943" w:rsidRDefault="00691943" w:rsidP="00691943">
      <w:pPr>
        <w:jc w:val="both"/>
        <w:rPr>
          <w:rFonts w:ascii="Arial" w:hAnsi="Arial" w:cs="Arial"/>
          <w:color w:val="404040" w:themeColor="text1" w:themeTint="BF"/>
        </w:rPr>
      </w:pPr>
    </w:p>
    <w:p w14:paraId="3E57933B" w14:textId="3449863B" w:rsidR="00070BC6" w:rsidRDefault="00070BC6" w:rsidP="007B17C8">
      <w:pPr>
        <w:ind w:left="360"/>
        <w:jc w:val="both"/>
        <w:rPr>
          <w:rFonts w:ascii="Arial" w:hAnsi="Arial" w:cs="Arial"/>
          <w:b/>
          <w:bCs/>
          <w:color w:val="404040" w:themeColor="text1" w:themeTint="BF"/>
          <w:sz w:val="36"/>
          <w:szCs w:val="36"/>
        </w:rPr>
      </w:pPr>
      <w:r w:rsidRPr="007B17C8">
        <w:rPr>
          <w:rFonts w:ascii="Arial" w:hAnsi="Arial" w:cs="Arial"/>
          <w:b/>
          <w:bCs/>
          <w:color w:val="404040" w:themeColor="text1" w:themeTint="BF"/>
          <w:sz w:val="36"/>
          <w:szCs w:val="36"/>
        </w:rPr>
        <w:t xml:space="preserve">What are your rights and remedies? </w:t>
      </w:r>
    </w:p>
    <w:p w14:paraId="03AF5742" w14:textId="77777777" w:rsidR="00E73E1A" w:rsidRPr="007B17C8" w:rsidRDefault="00E73E1A" w:rsidP="007B17C8">
      <w:pPr>
        <w:ind w:left="360"/>
        <w:jc w:val="both"/>
        <w:rPr>
          <w:rFonts w:ascii="Arial" w:hAnsi="Arial" w:cs="Arial"/>
          <w:b/>
          <w:bCs/>
          <w:color w:val="404040" w:themeColor="text1" w:themeTint="BF"/>
          <w:sz w:val="36"/>
          <w:szCs w:val="36"/>
        </w:rPr>
      </w:pPr>
    </w:p>
    <w:p w14:paraId="122B3090" w14:textId="78B33FF0" w:rsidR="007B17C8" w:rsidRDefault="00070BC6" w:rsidP="007B17C8">
      <w:pPr>
        <w:ind w:firstLine="360"/>
        <w:jc w:val="both"/>
        <w:rPr>
          <w:rFonts w:ascii="Arial" w:hAnsi="Arial" w:cs="Arial"/>
          <w:color w:val="404040" w:themeColor="text1" w:themeTint="BF"/>
        </w:rPr>
      </w:pPr>
      <w:r w:rsidRPr="007B17C8">
        <w:rPr>
          <w:rFonts w:ascii="Arial" w:hAnsi="Arial" w:cs="Arial"/>
          <w:color w:val="404040" w:themeColor="text1" w:themeTint="BF"/>
        </w:rPr>
        <w:t xml:space="preserve">You have the right to </w:t>
      </w:r>
      <w:r w:rsidRPr="007B17C8">
        <w:rPr>
          <w:rFonts w:ascii="Arial" w:hAnsi="Arial" w:cs="Arial"/>
          <w:b/>
          <w:bCs/>
          <w:color w:val="404040" w:themeColor="text1" w:themeTint="BF"/>
        </w:rPr>
        <w:t>access, rectify, erase and oppose any of your personal data</w:t>
      </w:r>
      <w:r w:rsidRPr="007B17C8">
        <w:rPr>
          <w:rFonts w:ascii="Arial" w:hAnsi="Arial" w:cs="Arial"/>
          <w:color w:val="404040" w:themeColor="text1" w:themeTint="BF"/>
        </w:rPr>
        <w:t xml:space="preserve">. We help you to access or delete your personal data via your account or customer support </w:t>
      </w:r>
      <w:r w:rsidRPr="007B17C8">
        <w:rPr>
          <w:rFonts w:ascii="Arial" w:hAnsi="Arial" w:cs="Arial"/>
          <w:color w:val="404040" w:themeColor="text1" w:themeTint="BF"/>
          <w:u w:val="single"/>
        </w:rPr>
        <w:t>accessible by email, telephone or chatbot.</w:t>
      </w:r>
      <w:r w:rsidRPr="007B17C8">
        <w:rPr>
          <w:rFonts w:ascii="Arial" w:hAnsi="Arial" w:cs="Arial"/>
          <w:color w:val="404040" w:themeColor="text1" w:themeTint="BF"/>
        </w:rPr>
        <w:t xml:space="preserve"> </w:t>
      </w:r>
    </w:p>
    <w:p w14:paraId="0FA8C689" w14:textId="77777777" w:rsidR="00E73E1A" w:rsidRPr="007B17C8" w:rsidRDefault="00E73E1A" w:rsidP="007B17C8">
      <w:pPr>
        <w:ind w:firstLine="360"/>
        <w:jc w:val="both"/>
        <w:rPr>
          <w:rFonts w:ascii="Arial" w:hAnsi="Arial" w:cs="Arial"/>
          <w:color w:val="404040" w:themeColor="text1" w:themeTint="BF"/>
          <w:lang w:val="en-US"/>
        </w:rPr>
      </w:pPr>
    </w:p>
    <w:p w14:paraId="1DF2C713" w14:textId="5DAC8B6B" w:rsidR="007B17C8" w:rsidRPr="007B17C8" w:rsidRDefault="007B17C8" w:rsidP="007B17C8">
      <w:pPr>
        <w:ind w:firstLine="360"/>
        <w:jc w:val="both"/>
        <w:rPr>
          <w:rFonts w:ascii="Arial" w:hAnsi="Arial" w:cs="Arial"/>
          <w:color w:val="404040" w:themeColor="text1" w:themeTint="BF"/>
        </w:rPr>
      </w:pPr>
      <w:r w:rsidRPr="007B17C8">
        <w:rPr>
          <w:rFonts w:ascii="Arial" w:hAnsi="Arial" w:cs="Arial"/>
          <w:color w:val="404040" w:themeColor="text1" w:themeTint="BF"/>
        </w:rPr>
        <w:t xml:space="preserve">If you wish to exercise your rights with PhysioAssist or to object to a processing operation carried out by PhysioAssist, requests should be sent to PhysioAssist, 939 rue de la croix verte, 34090 Montpellier, France, or by e-mail to </w:t>
      </w:r>
      <w:r w:rsidR="00D96BBA" w:rsidRPr="00D96BBA">
        <w:rPr>
          <w:rFonts w:ascii="Arial" w:hAnsi="Arial" w:cs="Arial"/>
          <w:color w:val="404040" w:themeColor="text1" w:themeTint="BF"/>
          <w:lang w:val="en-US"/>
        </w:rPr>
        <w:t>privacy</w:t>
      </w:r>
      <w:r w:rsidRPr="007B17C8">
        <w:rPr>
          <w:rFonts w:ascii="Arial" w:hAnsi="Arial" w:cs="Arial"/>
          <w:color w:val="404040" w:themeColor="text1" w:themeTint="BF"/>
        </w:rPr>
        <w:t xml:space="preserve">@physio-assist.com accompanied by proof of identity. If you exercise your rights with our company, PhysioAssist will provide a copy of the personal data being processed and may require payment of a reasonable charge based on administrative costs for any excessive request from the user. </w:t>
      </w:r>
    </w:p>
    <w:p w14:paraId="05CBF7AD" w14:textId="77777777" w:rsidR="007B17C8" w:rsidRPr="007B17C8" w:rsidRDefault="007B17C8" w:rsidP="007B17C8">
      <w:pPr>
        <w:jc w:val="both"/>
        <w:rPr>
          <w:rFonts w:ascii="Arial" w:hAnsi="Arial" w:cs="Arial"/>
          <w:color w:val="404040" w:themeColor="text1" w:themeTint="BF"/>
        </w:rPr>
      </w:pPr>
    </w:p>
    <w:p w14:paraId="7CE95E2B" w14:textId="10FE9D02" w:rsidR="007B17C8" w:rsidRPr="007B17C8" w:rsidRDefault="007B17C8" w:rsidP="001161A5">
      <w:pPr>
        <w:ind w:left="720" w:hanging="720"/>
        <w:jc w:val="both"/>
        <w:rPr>
          <w:rFonts w:ascii="Arial" w:hAnsi="Arial" w:cs="Arial"/>
          <w:color w:val="404040" w:themeColor="text1" w:themeTint="BF"/>
        </w:rPr>
      </w:pPr>
      <w:r w:rsidRPr="007B17C8">
        <w:rPr>
          <w:rFonts w:ascii="Arial" w:hAnsi="Arial" w:cs="Arial"/>
          <w:b/>
          <w:bCs/>
          <w:color w:val="404040" w:themeColor="text1" w:themeTint="BF"/>
        </w:rPr>
        <w:t>Complaint to the CNIL</w:t>
      </w:r>
      <w:r w:rsidRPr="007B17C8">
        <w:rPr>
          <w:rFonts w:ascii="Arial" w:hAnsi="Arial" w:cs="Arial"/>
          <w:color w:val="404040" w:themeColor="text1" w:themeTint="BF"/>
          <w:lang w:val="en-US"/>
        </w:rPr>
        <w:t xml:space="preserve">. </w:t>
      </w:r>
      <w:r w:rsidRPr="007B17C8">
        <w:rPr>
          <w:rFonts w:ascii="Arial" w:hAnsi="Arial" w:cs="Arial"/>
          <w:color w:val="404040" w:themeColor="text1" w:themeTint="BF"/>
        </w:rPr>
        <w:t>In the event of a dispute, you also have the right to make a complaint to the Commission Nationale de l'Informatique et des Libertés (CNIL) whose registered office is located at 3 Place de Fontenoy, TSA 80715, 75334 Paris Cedex 7.</w:t>
      </w:r>
    </w:p>
    <w:p w14:paraId="1FCE8BE9" w14:textId="77777777" w:rsidR="007B17C8" w:rsidRPr="007B17C8" w:rsidRDefault="007B17C8" w:rsidP="007B17C8">
      <w:pPr>
        <w:jc w:val="both"/>
        <w:rPr>
          <w:rFonts w:ascii="Arial" w:hAnsi="Arial" w:cs="Arial"/>
          <w:color w:val="404040" w:themeColor="text1" w:themeTint="BF"/>
        </w:rPr>
      </w:pPr>
    </w:p>
    <w:p w14:paraId="51DA3FE3" w14:textId="567C4B40" w:rsidR="007B17C8" w:rsidRPr="007B17C8" w:rsidRDefault="007B17C8" w:rsidP="007B17C8">
      <w:pPr>
        <w:pStyle w:val="ListParagraph"/>
        <w:numPr>
          <w:ilvl w:val="0"/>
          <w:numId w:val="6"/>
        </w:numPr>
        <w:jc w:val="both"/>
        <w:rPr>
          <w:rFonts w:ascii="Arial" w:hAnsi="Arial" w:cs="Arial"/>
          <w:color w:val="404040" w:themeColor="text1" w:themeTint="BF"/>
        </w:rPr>
      </w:pPr>
      <w:r w:rsidRPr="007B17C8">
        <w:rPr>
          <w:rFonts w:ascii="Arial" w:hAnsi="Arial" w:cs="Arial"/>
          <w:b/>
          <w:bCs/>
          <w:color w:val="404040" w:themeColor="text1" w:themeTint="BF"/>
        </w:rPr>
        <w:t>Modifications to this Policy</w:t>
      </w:r>
      <w:r w:rsidRPr="005C6C5C">
        <w:rPr>
          <w:rFonts w:ascii="Arial" w:hAnsi="Arial" w:cs="Arial"/>
          <w:b/>
          <w:bCs/>
          <w:color w:val="404040" w:themeColor="text1" w:themeTint="BF"/>
          <w:lang w:val="en-US"/>
        </w:rPr>
        <w:t>.</w:t>
      </w:r>
      <w:r w:rsidRPr="007B17C8">
        <w:rPr>
          <w:rFonts w:ascii="Arial" w:hAnsi="Arial" w:cs="Arial"/>
          <w:color w:val="404040" w:themeColor="text1" w:themeTint="BF"/>
        </w:rPr>
        <w:t xml:space="preserve"> PhysioAssist reserves the right to modify this Policy, with or without notice, to block access to this site at any time, or to change the conditions of access. However, if this Policy is materially changed, PhysioAssist will post a notice of such change at the top of this Policy and on the home page of this site for 30 days. You are advised to review this Policy on a regular basis to be aware of any changes.</w:t>
      </w:r>
    </w:p>
    <w:p w14:paraId="3CD1C3ED" w14:textId="77777777" w:rsidR="007B17C8" w:rsidRPr="007B17C8" w:rsidRDefault="007B17C8" w:rsidP="007B17C8">
      <w:pPr>
        <w:jc w:val="both"/>
        <w:rPr>
          <w:rFonts w:ascii="Arial" w:hAnsi="Arial" w:cs="Arial"/>
          <w:color w:val="404040" w:themeColor="text1" w:themeTint="BF"/>
        </w:rPr>
      </w:pPr>
    </w:p>
    <w:p w14:paraId="56563A7B" w14:textId="02188FFF" w:rsidR="007B17C8" w:rsidRDefault="007B17C8" w:rsidP="007B17C8">
      <w:pPr>
        <w:jc w:val="both"/>
        <w:rPr>
          <w:rFonts w:ascii="Arial" w:hAnsi="Arial" w:cs="Arial"/>
          <w:b/>
          <w:bCs/>
          <w:color w:val="404040" w:themeColor="text1" w:themeTint="BF"/>
          <w:sz w:val="36"/>
          <w:szCs w:val="36"/>
        </w:rPr>
      </w:pPr>
      <w:r w:rsidRPr="00F33F53">
        <w:rPr>
          <w:rFonts w:ascii="Arial" w:hAnsi="Arial" w:cs="Arial"/>
          <w:b/>
          <w:bCs/>
          <w:color w:val="404040" w:themeColor="text1" w:themeTint="BF"/>
          <w:sz w:val="36"/>
          <w:szCs w:val="36"/>
        </w:rPr>
        <w:t>Storage of personal data &amp; security.</w:t>
      </w:r>
    </w:p>
    <w:p w14:paraId="0358DFBD" w14:textId="77777777" w:rsidR="00F33F53" w:rsidRPr="00F33F53" w:rsidRDefault="00F33F53" w:rsidP="007B17C8">
      <w:pPr>
        <w:jc w:val="both"/>
        <w:rPr>
          <w:rFonts w:ascii="Arial" w:hAnsi="Arial" w:cs="Arial"/>
          <w:b/>
          <w:bCs/>
          <w:color w:val="404040" w:themeColor="text1" w:themeTint="BF"/>
          <w:sz w:val="36"/>
          <w:szCs w:val="36"/>
        </w:rPr>
      </w:pPr>
    </w:p>
    <w:p w14:paraId="450E634A" w14:textId="77777777" w:rsidR="007B17C8" w:rsidRPr="00F33F53" w:rsidRDefault="007B17C8" w:rsidP="007B17C8">
      <w:pPr>
        <w:jc w:val="both"/>
        <w:rPr>
          <w:rFonts w:ascii="Arial" w:hAnsi="Arial" w:cs="Arial"/>
          <w:b/>
          <w:bCs/>
          <w:color w:val="404040" w:themeColor="text1" w:themeTint="BF"/>
        </w:rPr>
      </w:pPr>
      <w:r w:rsidRPr="00F33F53">
        <w:rPr>
          <w:rFonts w:ascii="Arial" w:hAnsi="Arial" w:cs="Arial"/>
          <w:b/>
          <w:bCs/>
          <w:color w:val="404040" w:themeColor="text1" w:themeTint="BF"/>
        </w:rPr>
        <w:t xml:space="preserve">Website hosting: </w:t>
      </w:r>
    </w:p>
    <w:p w14:paraId="5403E938" w14:textId="77777777" w:rsidR="007B17C8" w:rsidRPr="007B17C8" w:rsidRDefault="007B17C8" w:rsidP="007B17C8">
      <w:pPr>
        <w:jc w:val="both"/>
        <w:rPr>
          <w:rFonts w:ascii="Arial" w:hAnsi="Arial" w:cs="Arial"/>
          <w:color w:val="404040" w:themeColor="text1" w:themeTint="BF"/>
        </w:rPr>
      </w:pPr>
      <w:r w:rsidRPr="007B17C8">
        <w:rPr>
          <w:rFonts w:ascii="Arial" w:hAnsi="Arial" w:cs="Arial"/>
          <w:color w:val="404040" w:themeColor="text1" w:themeTint="BF"/>
        </w:rPr>
        <w:t>This Website is hosted by the company OVH, 2 rue Kellermann - 59100 Roubaix - France.</w:t>
      </w:r>
    </w:p>
    <w:p w14:paraId="3516F34B" w14:textId="77777777" w:rsidR="007B17C8" w:rsidRPr="007B17C8" w:rsidRDefault="007B17C8" w:rsidP="007B17C8">
      <w:pPr>
        <w:jc w:val="both"/>
        <w:rPr>
          <w:rFonts w:ascii="Arial" w:hAnsi="Arial" w:cs="Arial"/>
          <w:color w:val="404040" w:themeColor="text1" w:themeTint="BF"/>
        </w:rPr>
      </w:pPr>
      <w:r w:rsidRPr="007B17C8">
        <w:rPr>
          <w:rFonts w:ascii="Arial" w:hAnsi="Arial" w:cs="Arial"/>
          <w:color w:val="404040" w:themeColor="text1" w:themeTint="BF"/>
        </w:rPr>
        <w:t>OVH is committed to optimal security of its infrastructures, in particular by having implemented an information systems security policy and by meeting the requirements of several standards and certifications (PCI-DSS certification, ISO/IEC 27001 certification, SOC 1 TYPE II and SOC 2 TYPE II certificates, etc.).</w:t>
      </w:r>
    </w:p>
    <w:p w14:paraId="4C8057F1" w14:textId="77777777" w:rsidR="007B17C8" w:rsidRPr="007B17C8" w:rsidRDefault="007B17C8" w:rsidP="007B17C8">
      <w:pPr>
        <w:jc w:val="both"/>
        <w:rPr>
          <w:rFonts w:ascii="Arial" w:hAnsi="Arial" w:cs="Arial"/>
          <w:color w:val="404040" w:themeColor="text1" w:themeTint="BF"/>
        </w:rPr>
      </w:pPr>
    </w:p>
    <w:p w14:paraId="72BA8E44" w14:textId="77777777" w:rsidR="007B17C8" w:rsidRPr="00F33F53" w:rsidRDefault="007B17C8" w:rsidP="007B17C8">
      <w:pPr>
        <w:jc w:val="both"/>
        <w:rPr>
          <w:rFonts w:ascii="Arial" w:hAnsi="Arial" w:cs="Arial"/>
          <w:b/>
          <w:bCs/>
          <w:color w:val="404040" w:themeColor="text1" w:themeTint="BF"/>
        </w:rPr>
      </w:pPr>
      <w:r w:rsidRPr="00F33F53">
        <w:rPr>
          <w:rFonts w:ascii="Arial" w:hAnsi="Arial" w:cs="Arial"/>
          <w:b/>
          <w:bCs/>
          <w:color w:val="404040" w:themeColor="text1" w:themeTint="BF"/>
        </w:rPr>
        <w:t xml:space="preserve">Sensitive personal data : </w:t>
      </w:r>
    </w:p>
    <w:p w14:paraId="79F0BF1C" w14:textId="77777777" w:rsidR="007B17C8" w:rsidRPr="007B17C8" w:rsidRDefault="007B17C8" w:rsidP="007B17C8">
      <w:pPr>
        <w:jc w:val="both"/>
        <w:rPr>
          <w:rFonts w:ascii="Arial" w:hAnsi="Arial" w:cs="Arial"/>
          <w:color w:val="404040" w:themeColor="text1" w:themeTint="BF"/>
        </w:rPr>
      </w:pPr>
      <w:r w:rsidRPr="007B17C8">
        <w:rPr>
          <w:rFonts w:ascii="Arial" w:hAnsi="Arial" w:cs="Arial"/>
          <w:color w:val="404040" w:themeColor="text1" w:themeTint="BF"/>
        </w:rPr>
        <w:t xml:space="preserve">To store your sensitive personal data and protect them PhysioAssist uses the company Sigma hosting company called "HDS" certified according to article L.1111-8 of the public health code, modified by the law n° 2016-41 of January 26, 2016. </w:t>
      </w:r>
    </w:p>
    <w:p w14:paraId="23E0917B" w14:textId="77777777" w:rsidR="007B17C8" w:rsidRPr="007B17C8" w:rsidRDefault="007B17C8" w:rsidP="007B17C8">
      <w:pPr>
        <w:jc w:val="both"/>
        <w:rPr>
          <w:rFonts w:ascii="Arial" w:hAnsi="Arial" w:cs="Arial"/>
          <w:color w:val="404040" w:themeColor="text1" w:themeTint="BF"/>
        </w:rPr>
      </w:pPr>
    </w:p>
    <w:p w14:paraId="7939DC58" w14:textId="77777777" w:rsidR="007B17C8" w:rsidRPr="007B17C8" w:rsidRDefault="007B17C8" w:rsidP="007B17C8">
      <w:pPr>
        <w:jc w:val="both"/>
        <w:rPr>
          <w:rFonts w:ascii="Arial" w:hAnsi="Arial" w:cs="Arial"/>
          <w:color w:val="404040" w:themeColor="text1" w:themeTint="BF"/>
        </w:rPr>
      </w:pPr>
      <w:r w:rsidRPr="007B17C8">
        <w:rPr>
          <w:rFonts w:ascii="Arial" w:hAnsi="Arial" w:cs="Arial"/>
          <w:color w:val="404040" w:themeColor="text1" w:themeTint="BF"/>
        </w:rPr>
        <w:lastRenderedPageBreak/>
        <w:t>The information system is secured by the Sigma service provider. Sigma makes available its latest generation Datacenter in France, ISO 27001 certified, to protect your sensitive data and ensure the continuity of our activity.</w:t>
      </w:r>
    </w:p>
    <w:p w14:paraId="3BC712CE" w14:textId="77777777" w:rsidR="007B17C8" w:rsidRPr="007B17C8" w:rsidRDefault="007B17C8" w:rsidP="007B17C8">
      <w:pPr>
        <w:jc w:val="both"/>
        <w:rPr>
          <w:rFonts w:ascii="Arial" w:hAnsi="Arial" w:cs="Arial"/>
          <w:color w:val="404040" w:themeColor="text1" w:themeTint="BF"/>
        </w:rPr>
      </w:pPr>
    </w:p>
    <w:p w14:paraId="5F2945F8" w14:textId="77777777" w:rsidR="007B17C8" w:rsidRPr="007B17C8" w:rsidRDefault="007B17C8" w:rsidP="007B17C8">
      <w:pPr>
        <w:jc w:val="both"/>
        <w:rPr>
          <w:rFonts w:ascii="Arial" w:hAnsi="Arial" w:cs="Arial"/>
          <w:color w:val="404040" w:themeColor="text1" w:themeTint="BF"/>
        </w:rPr>
      </w:pPr>
      <w:r w:rsidRPr="007B17C8">
        <w:rPr>
          <w:rFonts w:ascii="Arial" w:hAnsi="Arial" w:cs="Arial"/>
          <w:color w:val="404040" w:themeColor="text1" w:themeTint="BF"/>
        </w:rPr>
        <w:t>In addition, with nearly 20 years of experience in the healthcare sector, SIGMA is certified as a Health Data Hosting (HDS) provider for IS outsourcing and hosting of your e-health applications.</w:t>
      </w:r>
    </w:p>
    <w:p w14:paraId="4D6E32D4" w14:textId="77777777" w:rsidR="007B17C8" w:rsidRPr="007B17C8" w:rsidRDefault="007B17C8" w:rsidP="007B17C8">
      <w:pPr>
        <w:jc w:val="both"/>
        <w:rPr>
          <w:rFonts w:ascii="Arial" w:hAnsi="Arial" w:cs="Arial"/>
          <w:color w:val="404040" w:themeColor="text1" w:themeTint="BF"/>
        </w:rPr>
      </w:pPr>
    </w:p>
    <w:p w14:paraId="17A0D2E6" w14:textId="77777777" w:rsidR="007B17C8" w:rsidRPr="006F1F9C" w:rsidRDefault="007B17C8" w:rsidP="007B17C8">
      <w:pPr>
        <w:jc w:val="both"/>
        <w:rPr>
          <w:rFonts w:ascii="Arial" w:hAnsi="Arial" w:cs="Arial"/>
          <w:b/>
          <w:bCs/>
          <w:color w:val="404040" w:themeColor="text1" w:themeTint="BF"/>
          <w:sz w:val="32"/>
          <w:szCs w:val="32"/>
        </w:rPr>
      </w:pPr>
      <w:r w:rsidRPr="006F1F9C">
        <w:rPr>
          <w:rFonts w:ascii="Arial" w:hAnsi="Arial" w:cs="Arial"/>
          <w:b/>
          <w:bCs/>
          <w:color w:val="404040" w:themeColor="text1" w:themeTint="BF"/>
          <w:sz w:val="32"/>
          <w:szCs w:val="32"/>
        </w:rPr>
        <w:t>How long do we keep your personal data?</w:t>
      </w:r>
    </w:p>
    <w:p w14:paraId="0FC779E7" w14:textId="0A76569F" w:rsidR="007B17C8" w:rsidRPr="007B17C8" w:rsidRDefault="007B17C8" w:rsidP="007B17C8">
      <w:pPr>
        <w:jc w:val="both"/>
        <w:rPr>
          <w:rFonts w:ascii="Arial" w:hAnsi="Arial" w:cs="Arial"/>
          <w:color w:val="404040" w:themeColor="text1" w:themeTint="BF"/>
        </w:rPr>
      </w:pPr>
      <w:r w:rsidRPr="007B17C8">
        <w:rPr>
          <w:rFonts w:ascii="Arial" w:hAnsi="Arial" w:cs="Arial"/>
          <w:color w:val="404040" w:themeColor="text1" w:themeTint="BF"/>
        </w:rPr>
        <w:t xml:space="preserve">To enable you to use our Products and Services, your data is kept until you request its </w:t>
      </w:r>
      <w:r w:rsidR="006F1F9C">
        <w:rPr>
          <w:rFonts w:ascii="Arial" w:hAnsi="Arial" w:cs="Arial"/>
          <w:color w:val="404040" w:themeColor="text1" w:themeTint="BF"/>
          <w:lang w:val="en-US"/>
        </w:rPr>
        <w:t>deletion</w:t>
      </w:r>
      <w:r w:rsidRPr="007B17C8">
        <w:rPr>
          <w:rFonts w:ascii="Arial" w:hAnsi="Arial" w:cs="Arial"/>
          <w:color w:val="404040" w:themeColor="text1" w:themeTint="BF"/>
        </w:rPr>
        <w:t>.</w:t>
      </w:r>
    </w:p>
    <w:p w14:paraId="729C5D2B" w14:textId="77777777" w:rsidR="007B17C8" w:rsidRPr="007B17C8" w:rsidRDefault="007B17C8" w:rsidP="007B17C8">
      <w:pPr>
        <w:jc w:val="both"/>
        <w:rPr>
          <w:rFonts w:ascii="Arial" w:hAnsi="Arial" w:cs="Arial"/>
          <w:color w:val="404040" w:themeColor="text1" w:themeTint="BF"/>
        </w:rPr>
      </w:pPr>
      <w:r w:rsidRPr="007B17C8">
        <w:rPr>
          <w:rFonts w:ascii="Arial" w:hAnsi="Arial" w:cs="Arial"/>
          <w:color w:val="404040" w:themeColor="text1" w:themeTint="BF"/>
        </w:rPr>
        <w:t xml:space="preserve"> </w:t>
      </w:r>
    </w:p>
    <w:p w14:paraId="73AF3B0C" w14:textId="77EA3F02" w:rsidR="007B17C8" w:rsidRPr="007B17C8" w:rsidRDefault="007B17C8" w:rsidP="007B17C8">
      <w:pPr>
        <w:jc w:val="both"/>
        <w:rPr>
          <w:rFonts w:ascii="Arial" w:hAnsi="Arial" w:cs="Arial"/>
          <w:color w:val="404040" w:themeColor="text1" w:themeTint="BF"/>
        </w:rPr>
      </w:pPr>
      <w:r w:rsidRPr="007B17C8">
        <w:rPr>
          <w:rFonts w:ascii="Arial" w:hAnsi="Arial" w:cs="Arial"/>
          <w:color w:val="404040" w:themeColor="text1" w:themeTint="BF"/>
        </w:rPr>
        <w:t xml:space="preserve">If you wish to </w:t>
      </w:r>
      <w:r w:rsidR="006F1F9C">
        <w:rPr>
          <w:rFonts w:ascii="Arial" w:hAnsi="Arial" w:cs="Arial"/>
          <w:color w:val="404040" w:themeColor="text1" w:themeTint="BF"/>
          <w:lang w:val="en-US"/>
        </w:rPr>
        <w:t>delete</w:t>
      </w:r>
      <w:r w:rsidRPr="007B17C8">
        <w:rPr>
          <w:rFonts w:ascii="Arial" w:hAnsi="Arial" w:cs="Arial"/>
          <w:color w:val="404040" w:themeColor="text1" w:themeTint="BF"/>
        </w:rPr>
        <w:t xml:space="preserve"> your data and your account, simply write to us at </w:t>
      </w:r>
      <w:r w:rsidR="00D96BBA" w:rsidRPr="00D96BBA">
        <w:rPr>
          <w:rFonts w:ascii="Arial" w:hAnsi="Arial" w:cs="Arial"/>
          <w:color w:val="404040" w:themeColor="text1" w:themeTint="BF"/>
          <w:lang w:val="en-US"/>
        </w:rPr>
        <w:t>pr</w:t>
      </w:r>
      <w:r w:rsidR="00D96BBA">
        <w:rPr>
          <w:rFonts w:ascii="Arial" w:hAnsi="Arial" w:cs="Arial"/>
          <w:color w:val="404040" w:themeColor="text1" w:themeTint="BF"/>
          <w:lang w:val="en-US"/>
        </w:rPr>
        <w:t>ivacy</w:t>
      </w:r>
      <w:r w:rsidRPr="007B17C8">
        <w:rPr>
          <w:rFonts w:ascii="Arial" w:hAnsi="Arial" w:cs="Arial"/>
          <w:color w:val="404040" w:themeColor="text1" w:themeTint="BF"/>
        </w:rPr>
        <w:t>@physio-assist.com or at : Physio-Assist, 31 Parc du Golf - 13100 Aix-en-Provence - France.</w:t>
      </w:r>
    </w:p>
    <w:p w14:paraId="24792217" w14:textId="77777777" w:rsidR="007B17C8" w:rsidRPr="007B17C8" w:rsidRDefault="007B17C8" w:rsidP="007B17C8">
      <w:pPr>
        <w:jc w:val="both"/>
        <w:rPr>
          <w:rFonts w:ascii="Arial" w:hAnsi="Arial" w:cs="Arial"/>
          <w:color w:val="404040" w:themeColor="text1" w:themeTint="BF"/>
        </w:rPr>
      </w:pPr>
      <w:r w:rsidRPr="007B17C8">
        <w:rPr>
          <w:rFonts w:ascii="Arial" w:hAnsi="Arial" w:cs="Arial"/>
          <w:color w:val="404040" w:themeColor="text1" w:themeTint="BF"/>
        </w:rPr>
        <w:t xml:space="preserve"> </w:t>
      </w:r>
    </w:p>
    <w:p w14:paraId="561D8107" w14:textId="77777777" w:rsidR="007B17C8" w:rsidRPr="007B17C8" w:rsidRDefault="007B17C8" w:rsidP="007B17C8">
      <w:pPr>
        <w:jc w:val="both"/>
        <w:rPr>
          <w:rFonts w:ascii="Arial" w:hAnsi="Arial" w:cs="Arial"/>
          <w:color w:val="404040" w:themeColor="text1" w:themeTint="BF"/>
        </w:rPr>
      </w:pPr>
      <w:r w:rsidRPr="007B17C8">
        <w:rPr>
          <w:rFonts w:ascii="Arial" w:hAnsi="Arial" w:cs="Arial"/>
          <w:color w:val="404040" w:themeColor="text1" w:themeTint="BF"/>
        </w:rPr>
        <w:t>If you request deletion, all your data will be definitively deleted within 30 days of your request.</w:t>
      </w:r>
    </w:p>
    <w:p w14:paraId="44EBDDFB" w14:textId="77777777" w:rsidR="007B17C8" w:rsidRPr="007B17C8" w:rsidRDefault="007B17C8" w:rsidP="007B17C8">
      <w:pPr>
        <w:jc w:val="both"/>
        <w:rPr>
          <w:rFonts w:ascii="Arial" w:hAnsi="Arial" w:cs="Arial"/>
          <w:color w:val="404040" w:themeColor="text1" w:themeTint="BF"/>
        </w:rPr>
      </w:pPr>
      <w:r w:rsidRPr="007B17C8">
        <w:rPr>
          <w:rFonts w:ascii="Arial" w:hAnsi="Arial" w:cs="Arial"/>
          <w:color w:val="404040" w:themeColor="text1" w:themeTint="BF"/>
        </w:rPr>
        <w:t xml:space="preserve"> </w:t>
      </w:r>
    </w:p>
    <w:p w14:paraId="29EBA6E4" w14:textId="31FEEBF6" w:rsidR="00304331" w:rsidRDefault="007B17C8" w:rsidP="00070BC6">
      <w:pPr>
        <w:jc w:val="both"/>
        <w:rPr>
          <w:rFonts w:ascii="Arial" w:hAnsi="Arial" w:cs="Arial"/>
          <w:color w:val="404040" w:themeColor="text1" w:themeTint="BF"/>
        </w:rPr>
      </w:pPr>
      <w:r w:rsidRPr="007B17C8">
        <w:rPr>
          <w:rFonts w:ascii="Arial" w:hAnsi="Arial" w:cs="Arial"/>
          <w:color w:val="404040" w:themeColor="text1" w:themeTint="BF"/>
        </w:rPr>
        <w:t>However, if you have deleted your PhysioAssist account and wish to use our Products and Services again, you simply need to create a new account.</w:t>
      </w:r>
    </w:p>
    <w:p w14:paraId="1BAEFFCE" w14:textId="77777777" w:rsidR="00304331" w:rsidRPr="00070BC6" w:rsidRDefault="00304331" w:rsidP="00070BC6">
      <w:pPr>
        <w:jc w:val="both"/>
        <w:rPr>
          <w:rFonts w:ascii="Arial" w:hAnsi="Arial" w:cs="Arial"/>
          <w:color w:val="404040" w:themeColor="text1" w:themeTint="BF"/>
        </w:rPr>
      </w:pPr>
    </w:p>
    <w:sectPr w:rsidR="00304331" w:rsidRPr="00070B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D640A"/>
    <w:multiLevelType w:val="hybridMultilevel"/>
    <w:tmpl w:val="520AD630"/>
    <w:lvl w:ilvl="0" w:tplc="E4EA7FA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951C7"/>
    <w:multiLevelType w:val="hybridMultilevel"/>
    <w:tmpl w:val="0AEC7F4E"/>
    <w:lvl w:ilvl="0" w:tplc="E4EA7FA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555885"/>
    <w:multiLevelType w:val="hybridMultilevel"/>
    <w:tmpl w:val="494074FE"/>
    <w:lvl w:ilvl="0" w:tplc="E4EA7FA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1719BB"/>
    <w:multiLevelType w:val="hybridMultilevel"/>
    <w:tmpl w:val="C6EAB594"/>
    <w:lvl w:ilvl="0" w:tplc="E4EA7FA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6F7051"/>
    <w:multiLevelType w:val="hybridMultilevel"/>
    <w:tmpl w:val="59B0139A"/>
    <w:lvl w:ilvl="0" w:tplc="2CE6D38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8D18A5"/>
    <w:multiLevelType w:val="hybridMultilevel"/>
    <w:tmpl w:val="45C044CC"/>
    <w:lvl w:ilvl="0" w:tplc="E4EA7FA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59209B"/>
    <w:multiLevelType w:val="hybridMultilevel"/>
    <w:tmpl w:val="169EF888"/>
    <w:lvl w:ilvl="0" w:tplc="2CE6D38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BC6"/>
    <w:rsid w:val="00047269"/>
    <w:rsid w:val="00070BC6"/>
    <w:rsid w:val="001161A5"/>
    <w:rsid w:val="001E2639"/>
    <w:rsid w:val="002C5923"/>
    <w:rsid w:val="00304331"/>
    <w:rsid w:val="004607CC"/>
    <w:rsid w:val="00561B14"/>
    <w:rsid w:val="00574399"/>
    <w:rsid w:val="005C6C5C"/>
    <w:rsid w:val="00691943"/>
    <w:rsid w:val="006C4D80"/>
    <w:rsid w:val="006F1F9C"/>
    <w:rsid w:val="00752EC1"/>
    <w:rsid w:val="007B17C8"/>
    <w:rsid w:val="008B2869"/>
    <w:rsid w:val="008C535C"/>
    <w:rsid w:val="009F52B0"/>
    <w:rsid w:val="00A54BFC"/>
    <w:rsid w:val="00C520DA"/>
    <w:rsid w:val="00CD6DDF"/>
    <w:rsid w:val="00CE2736"/>
    <w:rsid w:val="00D359BF"/>
    <w:rsid w:val="00D96BBA"/>
    <w:rsid w:val="00DE2191"/>
    <w:rsid w:val="00E73E1A"/>
    <w:rsid w:val="00EC48D9"/>
    <w:rsid w:val="00F33F53"/>
    <w:rsid w:val="00F55EA6"/>
  </w:rsids>
  <m:mathPr>
    <m:mathFont m:val="Cambria Math"/>
    <m:brkBin m:val="before"/>
    <m:brkBinSub m:val="--"/>
    <m:smallFrac m:val="0"/>
    <m:dispDef/>
    <m:lMargin m:val="0"/>
    <m:rMargin m:val="0"/>
    <m:defJc m:val="centerGroup"/>
    <m:wrapIndent m:val="1440"/>
    <m:intLim m:val="subSup"/>
    <m:naryLim m:val="undOvr"/>
  </m:mathPr>
  <w:themeFontLang w:val="en-FR"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6299ECE"/>
  <w15:chartTrackingRefBased/>
  <w15:docId w15:val="{74838D0A-264D-1742-9EAE-E8C14CBC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BC6"/>
    <w:pPr>
      <w:ind w:left="720"/>
      <w:contextualSpacing/>
    </w:pPr>
  </w:style>
  <w:style w:type="paragraph" w:styleId="BalloonText">
    <w:name w:val="Balloon Text"/>
    <w:basedOn w:val="Normal"/>
    <w:link w:val="BalloonTextChar"/>
    <w:uiPriority w:val="99"/>
    <w:semiHidden/>
    <w:unhideWhenUsed/>
    <w:rsid w:val="00070BC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0BC6"/>
    <w:rPr>
      <w:rFonts w:ascii="Times New Roman" w:hAnsi="Times New Roman" w:cs="Times New Roman"/>
      <w:sz w:val="18"/>
      <w:szCs w:val="18"/>
    </w:rPr>
  </w:style>
  <w:style w:type="character" w:styleId="Hyperlink">
    <w:name w:val="Hyperlink"/>
    <w:basedOn w:val="DefaultParagraphFont"/>
    <w:uiPriority w:val="99"/>
    <w:unhideWhenUsed/>
    <w:rsid w:val="00A54BFC"/>
    <w:rPr>
      <w:color w:val="0563C1" w:themeColor="hyperlink"/>
      <w:u w:val="single"/>
    </w:rPr>
  </w:style>
  <w:style w:type="character" w:styleId="UnresolvedMention">
    <w:name w:val="Unresolved Mention"/>
    <w:basedOn w:val="DefaultParagraphFont"/>
    <w:uiPriority w:val="99"/>
    <w:semiHidden/>
    <w:unhideWhenUsed/>
    <w:rsid w:val="00A54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02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meoxacadem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 MITHALAL</dc:creator>
  <cp:keywords/>
  <dc:description/>
  <cp:lastModifiedBy>Adrien MITHALAL</cp:lastModifiedBy>
  <cp:revision>10</cp:revision>
  <dcterms:created xsi:type="dcterms:W3CDTF">2021-10-25T13:01:00Z</dcterms:created>
  <dcterms:modified xsi:type="dcterms:W3CDTF">2021-10-25T13:23:00Z</dcterms:modified>
</cp:coreProperties>
</file>