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3DD5F" w14:textId="77777777" w:rsidR="00370516" w:rsidRPr="00370516" w:rsidRDefault="00370516" w:rsidP="00370516">
      <w:pPr>
        <w:shd w:val="clear" w:color="auto" w:fill="FFFFFF"/>
        <w:spacing w:after="96"/>
        <w:outlineLvl w:val="1"/>
        <w:rPr>
          <w:rFonts w:ascii="Arial" w:eastAsia="Times New Roman" w:hAnsi="Arial" w:cs="Arial"/>
          <w:b/>
          <w:bCs/>
          <w:color w:val="20548C"/>
          <w:sz w:val="36"/>
          <w:szCs w:val="36"/>
        </w:rPr>
      </w:pPr>
      <w:r w:rsidRPr="00370516">
        <w:rPr>
          <w:rFonts w:ascii="Arial" w:eastAsia="Times New Roman" w:hAnsi="Arial" w:cs="Arial"/>
          <w:b/>
          <w:bCs/>
          <w:color w:val="20548C"/>
          <w:sz w:val="36"/>
          <w:szCs w:val="36"/>
        </w:rPr>
        <w:t>Politique de confidentialité</w:t>
      </w:r>
    </w:p>
    <w:p w14:paraId="34E0492C"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t>PHYSIOASSIST TRAITE VOS DONNÉES POUR VOUS AIDER À AMÉLIORER VOTRE SANTÉ, EN PRENANT SOIN DE VOS DONNÉES. </w:t>
      </w:r>
    </w:p>
    <w:p w14:paraId="1B63F7A6" w14:textId="43CA4C25"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 xml:space="preserve">En tant que Responsable de traitement, PhysioAssist (PhysioAssist SAS, 31 parc du Golf – CS90519, 13593 Aix-en-Provence France </w:t>
      </w:r>
      <w:r w:rsidR="001A6642">
        <w:rPr>
          <w:rFonts w:ascii="Arial" w:eastAsia="Times New Roman" w:hAnsi="Arial" w:cs="Arial"/>
          <w:color w:val="7F8999"/>
          <w:lang w:val="fr-FR"/>
        </w:rPr>
        <w:t>contact</w:t>
      </w:r>
      <w:r w:rsidRPr="00370516">
        <w:rPr>
          <w:rFonts w:ascii="Arial" w:eastAsia="Times New Roman" w:hAnsi="Arial" w:cs="Arial"/>
          <w:color w:val="7F8999"/>
        </w:rPr>
        <w:t>@physio-assist.com) s’engage à accorder le maximum d’attention à la sécurité et à la protection de votre vie privée. PhysioAssist traite vos données personnelles dans le respect des lois et règlements applicables en matière de protection de la vie privée et des données personnelles, , et notamment de la Loi Informatique et Libertés n°78-17 du 6 Janvier 1978 modifiée par la loi n°2018-493 du 20 juin 2018 et du Règlement 2016/679 du Parlement européen et du Conseil du 27 avril 2016 relatif à la protection des personnes physiques à l’égard du traitement des données à caractère personnel et à la libre circulation de ces données (RGPD) entré en vigueur le 25 mai 2018.  Notre politique de confidentialité (« Politique de confidentialité ») explique la façon dont vos données personnelles sont traitées lorsque vous utilisez nos produits et services (site web, e-commerce &amp; formation en ligne).</w:t>
      </w:r>
    </w:p>
    <w:p w14:paraId="65206CE6"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t>ÉDITEUR</w:t>
      </w:r>
    </w:p>
    <w:p w14:paraId="27FEAC57"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Ce Site Web est détenu et édité par Physio-Assist SAS, dont le siège social est situé 31 Parc du Golf – 13100 Aix-en-Provence – France.</w:t>
      </w:r>
    </w:p>
    <w:p w14:paraId="702657F3"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Physio-Assist est une SAS immatriculée au RCS de Aix-en-Provence.</w:t>
      </w:r>
    </w:p>
    <w:p w14:paraId="0A08F706"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t>HÉBERGEMENT</w:t>
      </w:r>
    </w:p>
    <w:p w14:paraId="14F94A78"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Ce Site Web est hébergé par la société OVH, 2 rue Kellermann – 59100 Roubaix – France.</w:t>
      </w:r>
    </w:p>
    <w:p w14:paraId="3AAA944B"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t>QUELLES INFORMATIONS RECUEILLONS-NOUS ET À QUELS MOMENTS ?</w:t>
      </w:r>
    </w:p>
    <w:p w14:paraId="3D07CBA7"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Quelles informations ?</w:t>
      </w:r>
    </w:p>
    <w:p w14:paraId="6F1C874D" w14:textId="4B92B2B8"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Sur notre site internet </w:t>
      </w:r>
      <w:r w:rsidRPr="00370516">
        <w:rPr>
          <w:rFonts w:ascii="Arial" w:eastAsia="Times New Roman" w:hAnsi="Arial" w:cs="Arial"/>
          <w:color w:val="7F8999"/>
        </w:rPr>
        <w:fldChar w:fldCharType="begin"/>
      </w:r>
      <w:r w:rsidRPr="00370516">
        <w:rPr>
          <w:rFonts w:ascii="Arial" w:eastAsia="Times New Roman" w:hAnsi="Arial" w:cs="Arial"/>
          <w:color w:val="7F8999"/>
        </w:rPr>
        <w:instrText xml:space="preserve"> HYPERLINK "http://www.physioassist.fr/" </w:instrText>
      </w:r>
      <w:r w:rsidRPr="00370516">
        <w:rPr>
          <w:rFonts w:ascii="Arial" w:eastAsia="Times New Roman" w:hAnsi="Arial" w:cs="Arial"/>
          <w:color w:val="7F8999"/>
        </w:rPr>
        <w:fldChar w:fldCharType="separate"/>
      </w:r>
      <w:r w:rsidRPr="00370516">
        <w:rPr>
          <w:rFonts w:ascii="Arial" w:eastAsia="Times New Roman" w:hAnsi="Arial" w:cs="Arial"/>
          <w:color w:val="58B9E5"/>
          <w:u w:val="single"/>
        </w:rPr>
        <w:t>www.physioassist.fr</w:t>
      </w:r>
      <w:r w:rsidRPr="00370516">
        <w:rPr>
          <w:rFonts w:ascii="Arial" w:eastAsia="Times New Roman" w:hAnsi="Arial" w:cs="Arial"/>
          <w:color w:val="7F8999"/>
        </w:rPr>
        <w:fldChar w:fldCharType="end"/>
      </w:r>
      <w:r w:rsidR="007824ED">
        <w:rPr>
          <w:rFonts w:ascii="Arial" w:eastAsia="Times New Roman" w:hAnsi="Arial" w:cs="Arial"/>
          <w:color w:val="7F8999"/>
          <w:lang w:val="fr-FR"/>
        </w:rPr>
        <w:t xml:space="preserve">, </w:t>
      </w:r>
      <w:hyperlink r:id="rId7" w:history="1">
        <w:r w:rsidR="007824ED" w:rsidRPr="007B0A9A">
          <w:rPr>
            <w:rStyle w:val="Hyperlink"/>
            <w:rFonts w:ascii="Arial" w:eastAsia="Times New Roman" w:hAnsi="Arial" w:cs="Arial"/>
            <w:lang w:val="fr-FR"/>
          </w:rPr>
          <w:t>www.simeoxacademy.com</w:t>
        </w:r>
      </w:hyperlink>
      <w:r w:rsidR="007824ED">
        <w:rPr>
          <w:rFonts w:ascii="Arial" w:eastAsia="Times New Roman" w:hAnsi="Arial" w:cs="Arial"/>
          <w:color w:val="7F8999"/>
          <w:lang w:val="fr-FR"/>
        </w:rPr>
        <w:t xml:space="preserve">, </w:t>
      </w:r>
      <w:r w:rsidR="00BE376A">
        <w:rPr>
          <w:rFonts w:ascii="Arial" w:eastAsia="Times New Roman" w:hAnsi="Arial" w:cs="Arial"/>
          <w:color w:val="7F8999"/>
          <w:lang w:val="fr-FR"/>
        </w:rPr>
        <w:t xml:space="preserve"> </w:t>
      </w:r>
      <w:hyperlink r:id="rId8" w:history="1">
        <w:r w:rsidR="00BE376A" w:rsidRPr="007B0A9A">
          <w:rPr>
            <w:rStyle w:val="Hyperlink"/>
            <w:rFonts w:ascii="Arial" w:eastAsia="Times New Roman" w:hAnsi="Arial" w:cs="Arial"/>
            <w:lang w:val="fr-FR"/>
          </w:rPr>
          <w:t>www.simeoxconsult.com</w:t>
        </w:r>
      </w:hyperlink>
      <w:r w:rsidR="00BE376A">
        <w:rPr>
          <w:rFonts w:ascii="Arial" w:eastAsia="Times New Roman" w:hAnsi="Arial" w:cs="Arial"/>
          <w:color w:val="7F8999"/>
          <w:lang w:val="fr-FR"/>
        </w:rPr>
        <w:t xml:space="preserve"> </w:t>
      </w:r>
      <w:r w:rsidRPr="00370516">
        <w:rPr>
          <w:rFonts w:ascii="Arial" w:eastAsia="Times New Roman" w:hAnsi="Arial" w:cs="Arial"/>
          <w:color w:val="7F8999"/>
        </w:rPr>
        <w:t>les données suivantes sont susceptibles d’être recueillies :</w:t>
      </w:r>
    </w:p>
    <w:p w14:paraId="347F99AC" w14:textId="089BC92C" w:rsidR="00370516" w:rsidRPr="00370516" w:rsidRDefault="00370516" w:rsidP="00370516">
      <w:pPr>
        <w:numPr>
          <w:ilvl w:val="0"/>
          <w:numId w:val="1"/>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Les données relatives à votre identité</w:t>
      </w:r>
      <w:r w:rsidRPr="00370516">
        <w:rPr>
          <w:rFonts w:ascii="Arial" w:eastAsia="Times New Roman" w:hAnsi="Arial" w:cs="Arial"/>
          <w:color w:val="7F8999"/>
        </w:rPr>
        <w:t> permettant de vous identifier dans le cadre de la création de votre compte ou dans le cadre d’une demande de support client ou d’un devis, telles que :</w:t>
      </w:r>
    </w:p>
    <w:p w14:paraId="1E372956" w14:textId="77777777" w:rsidR="00370516" w:rsidRPr="00370516" w:rsidRDefault="00370516" w:rsidP="00370516">
      <w:pPr>
        <w:numPr>
          <w:ilvl w:val="0"/>
          <w:numId w:val="2"/>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color w:val="7F8999"/>
        </w:rPr>
        <w:t>Votre nom d’utilisateur, adresse électronique, date de naissance, noms et prénoms, numéro de téléphone, adresse postale. Ces données sont soumises à votre consentement et ne peuvent être récoltées au cas échéant.</w:t>
      </w:r>
    </w:p>
    <w:p w14:paraId="45399784" w14:textId="77777777" w:rsidR="00370516" w:rsidRPr="00370516" w:rsidRDefault="00370516" w:rsidP="00370516">
      <w:pPr>
        <w:numPr>
          <w:ilvl w:val="0"/>
          <w:numId w:val="3"/>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color w:val="7F8999"/>
        </w:rPr>
        <w:lastRenderedPageBreak/>
        <w:t> </w:t>
      </w:r>
      <w:r w:rsidRPr="00370516">
        <w:rPr>
          <w:rFonts w:ascii="Arial" w:eastAsia="Times New Roman" w:hAnsi="Arial" w:cs="Arial"/>
          <w:b/>
          <w:bCs/>
          <w:color w:val="7F8999"/>
        </w:rPr>
        <w:t>Les données de santé : </w:t>
      </w:r>
      <w:r w:rsidRPr="00370516">
        <w:rPr>
          <w:rFonts w:ascii="Arial" w:eastAsia="Times New Roman" w:hAnsi="Arial" w:cs="Arial"/>
          <w:color w:val="7F8999"/>
        </w:rPr>
        <w:t>Si vous partagez volontairement avec nous des informations à caractère médical, notamment votre statut de « patient », cette donnée de santé est conservée chez « Sigma » hébergeur HDS : plus d’information dans le paragraphe ci-dessous « stockage des données à caractère personnel et sécurité ». Le statut de « patient » permet à PhysioAssist de différentier ses clients « patients » des « professionnels de santé ».</w:t>
      </w:r>
    </w:p>
    <w:p w14:paraId="4D768389"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En effet, seuls les particuliers détenteurs du dispositif Simeox sont autorisés à passer commande sur notre page de e-commerce.</w:t>
      </w:r>
    </w:p>
    <w:p w14:paraId="56A0FDC7"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Dans le cas de l’achat de Produits sur notre site Internet vos </w:t>
      </w:r>
      <w:r w:rsidRPr="00370516">
        <w:rPr>
          <w:rFonts w:ascii="Arial" w:eastAsia="Times New Roman" w:hAnsi="Arial" w:cs="Arial"/>
          <w:b/>
          <w:bCs/>
          <w:color w:val="7F8999"/>
        </w:rPr>
        <w:t>données bancaires </w:t>
      </w:r>
      <w:r w:rsidRPr="00370516">
        <w:rPr>
          <w:rFonts w:ascii="Arial" w:eastAsia="Times New Roman" w:hAnsi="Arial" w:cs="Arial"/>
          <w:color w:val="7F8999"/>
        </w:rPr>
        <w:t>font l’objet d’un traitement. Elles sont uniquement utilisées à des fins de vérification et ne sont pas conservées. Le prestataire de service Stripe traite ces données et assure leur sécurité en ligne : Stripe a été audité par un auditeur certifié PCI et est certifiée PCI Service Provider Level 1. Il s’agit du niveau de certification le plus strict disponible dans le secteur des paiements. La demande d’un devis ne requiert pas de données bancaires ou de paiement.</w:t>
      </w:r>
    </w:p>
    <w:p w14:paraId="7934A16B"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t>STRIPE : CRYPTAGE DES DONNÉES ET DES COMMUNICATIONS SENSIBLES</w:t>
      </w:r>
    </w:p>
    <w:p w14:paraId="732175D0"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Tous les numéros de carte sont cryptés au repos avec AES-256. Les clés de décryptage sont stockées sur des machines séparées. Aucun des serveurs et internes de Stripe ne peut obtenir de numéros de carte en clair ; ils peuvent simplement demander que les cartes soient envoyées à un fournisseur de services sur une liste blanche statique. L’infrastructure de Stripe pour le stockage, le décryptage et la transmission des numéros de cartes fonctionne dans une infrastructure d’hébergement séparée et ne partage aucune information d’identification avec les services principaux de Stripe (API, site web, etc.).</w:t>
      </w:r>
    </w:p>
    <w:p w14:paraId="65B194C9"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t>À QUELS MOMENTS ?</w:t>
      </w:r>
    </w:p>
    <w:p w14:paraId="68A5D655" w14:textId="0F654894" w:rsidR="00370516" w:rsidRPr="00370516" w:rsidRDefault="00370516" w:rsidP="00370516">
      <w:pPr>
        <w:numPr>
          <w:ilvl w:val="0"/>
          <w:numId w:val="4"/>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 xml:space="preserve">Lorsque vous créez un compte </w:t>
      </w:r>
      <w:r w:rsidR="00BE376A">
        <w:rPr>
          <w:rFonts w:ascii="Arial" w:eastAsia="Times New Roman" w:hAnsi="Arial" w:cs="Arial"/>
          <w:b/>
          <w:bCs/>
          <w:color w:val="7F8999"/>
          <w:lang w:val="fr-FR"/>
        </w:rPr>
        <w:t xml:space="preserve">sur nos services </w:t>
      </w:r>
      <w:r w:rsidRPr="00370516">
        <w:rPr>
          <w:rFonts w:ascii="Arial" w:eastAsia="Times New Roman" w:hAnsi="Arial" w:cs="Arial"/>
          <w:b/>
          <w:bCs/>
          <w:color w:val="7F8999"/>
        </w:rPr>
        <w:t>PhysioAssist,</w:t>
      </w:r>
      <w:r w:rsidRPr="00370516">
        <w:rPr>
          <w:rFonts w:ascii="Arial" w:eastAsia="Times New Roman" w:hAnsi="Arial" w:cs="Arial"/>
          <w:color w:val="7F8999"/>
        </w:rPr>
        <w:t> vous devez nous fournir certaines de vos données personnelles relatives à votre identité. Ce compte est l’élément central de nos Produits et Services car il vous permet d’accéder et de contrôler vos données personnelles. </w:t>
      </w:r>
    </w:p>
    <w:p w14:paraId="3D1C69A0" w14:textId="4084AEF4" w:rsidR="00370516" w:rsidRPr="00912F18" w:rsidRDefault="00370516" w:rsidP="00370516">
      <w:pPr>
        <w:shd w:val="clear" w:color="auto" w:fill="FFFFFF"/>
        <w:spacing w:after="360"/>
        <w:rPr>
          <w:rFonts w:ascii="Arial" w:eastAsia="Times New Roman" w:hAnsi="Arial" w:cs="Arial"/>
          <w:color w:val="7F8999"/>
          <w:lang w:val="fr-FR"/>
        </w:rPr>
      </w:pPr>
      <w:r w:rsidRPr="00370516">
        <w:rPr>
          <w:rFonts w:ascii="Arial" w:eastAsia="Times New Roman" w:hAnsi="Arial" w:cs="Arial"/>
          <w:b/>
          <w:bCs/>
          <w:color w:val="7F8999"/>
        </w:rPr>
        <w:t>La création d’un compte est effective pour les cas suivants : </w:t>
      </w:r>
      <w:r w:rsidRPr="00370516">
        <w:rPr>
          <w:rFonts w:ascii="Arial" w:eastAsia="Times New Roman" w:hAnsi="Arial" w:cs="Arial"/>
          <w:color w:val="7F8999"/>
        </w:rPr>
        <w:t>L’utilisation de notre plateforme de formation en ligne</w:t>
      </w:r>
      <w:r w:rsidR="00912F18">
        <w:rPr>
          <w:rFonts w:ascii="Arial" w:eastAsia="Times New Roman" w:hAnsi="Arial" w:cs="Arial"/>
          <w:color w:val="7F8999"/>
          <w:lang w:val="fr-FR"/>
        </w:rPr>
        <w:t xml:space="preserve"> de suivi de la formation à l’utilisation du dispositif </w:t>
      </w:r>
      <w:proofErr w:type="spellStart"/>
      <w:r w:rsidR="00912F18">
        <w:rPr>
          <w:rFonts w:ascii="Arial" w:eastAsia="Times New Roman" w:hAnsi="Arial" w:cs="Arial"/>
          <w:color w:val="7F8999"/>
          <w:lang w:val="fr-FR"/>
        </w:rPr>
        <w:t>Simeox</w:t>
      </w:r>
      <w:proofErr w:type="spellEnd"/>
      <w:r w:rsidR="00912F18">
        <w:rPr>
          <w:rFonts w:ascii="Arial" w:eastAsia="Times New Roman" w:hAnsi="Arial" w:cs="Arial"/>
          <w:color w:val="7F8999"/>
          <w:lang w:val="fr-FR"/>
        </w:rPr>
        <w:t>. L’utilisation de notre plateforme de formation en ligne à destination des professionnels de santé (l’information est alors requise pour s’assurer de votre qualité de professionnel).</w:t>
      </w:r>
      <w:r w:rsidR="006527BE">
        <w:rPr>
          <w:rFonts w:ascii="Arial" w:eastAsia="Times New Roman" w:hAnsi="Arial" w:cs="Arial"/>
          <w:color w:val="7F8999"/>
          <w:lang w:val="fr-FR"/>
        </w:rPr>
        <w:t xml:space="preserve"> Pour les achats sur notre E-commerce, en France uniquement, la création d’un compte est optionnelle.</w:t>
      </w:r>
    </w:p>
    <w:p w14:paraId="37A450D7" w14:textId="2E6FEA0C" w:rsidR="00370516" w:rsidRPr="00370516" w:rsidRDefault="00370516" w:rsidP="00370516">
      <w:pPr>
        <w:numPr>
          <w:ilvl w:val="0"/>
          <w:numId w:val="5"/>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Lorsque vous contactez le support client,</w:t>
      </w:r>
      <w:r w:rsidRPr="00370516">
        <w:rPr>
          <w:rFonts w:ascii="Arial" w:eastAsia="Times New Roman" w:hAnsi="Arial" w:cs="Arial"/>
          <w:color w:val="7F8999"/>
        </w:rPr>
        <w:t> certaines de vos données personnelles stockées dans votre compte PhysioAssist sont momentanément accessibles à nos équipes jusqu’à ce que le problème soit résolu. </w:t>
      </w:r>
    </w:p>
    <w:p w14:paraId="35BE0BC4" w14:textId="77777777" w:rsidR="00370516" w:rsidRPr="00370516" w:rsidRDefault="00370516" w:rsidP="00370516">
      <w:pPr>
        <w:shd w:val="clear" w:color="auto" w:fill="FFFFFF"/>
        <w:rPr>
          <w:rFonts w:ascii="Arial" w:eastAsia="Times New Roman" w:hAnsi="Arial" w:cs="Arial"/>
          <w:color w:val="7F8999"/>
        </w:rPr>
      </w:pPr>
      <w:r w:rsidRPr="00370516">
        <w:rPr>
          <w:rFonts w:ascii="Arial" w:eastAsia="Times New Roman" w:hAnsi="Arial" w:cs="Arial"/>
          <w:color w:val="7F8999"/>
        </w:rPr>
        <w:t> </w:t>
      </w:r>
    </w:p>
    <w:p w14:paraId="56D638DE"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lastRenderedPageBreak/>
        <w:t>À QUELLES FINS TRAITONS-NOUS VOS DONNÉES PERSONNELLES ?</w:t>
      </w:r>
    </w:p>
    <w:p w14:paraId="73506E3E"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Les données collectées grâce aux Produits et Services digitaux de PhysioAssist sont traitées aux fins indiquées ci-dessous. Différentes finalités peuvent s’appliquer simultanément.</w:t>
      </w:r>
    </w:p>
    <w:p w14:paraId="6FA2394E" w14:textId="77777777" w:rsidR="00370516" w:rsidRPr="00370516" w:rsidRDefault="00370516" w:rsidP="00370516">
      <w:pPr>
        <w:numPr>
          <w:ilvl w:val="0"/>
          <w:numId w:val="6"/>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Fourniture de Produits et Services</w:t>
      </w:r>
      <w:r w:rsidRPr="00370516">
        <w:rPr>
          <w:rFonts w:ascii="Arial" w:eastAsia="Times New Roman" w:hAnsi="Arial" w:cs="Arial"/>
          <w:color w:val="7F8999"/>
        </w:rPr>
        <w:t> Les données collectées par PhysioAssist sont stockées sur le serveur sécurisé PhysioAssist.</w:t>
      </w:r>
    </w:p>
    <w:p w14:paraId="3D7D5E0C" w14:textId="77777777" w:rsidR="00370516" w:rsidRPr="00370516" w:rsidRDefault="00370516" w:rsidP="00370516">
      <w:pPr>
        <w:numPr>
          <w:ilvl w:val="0"/>
          <w:numId w:val="6"/>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Comptes</w:t>
      </w:r>
      <w:r w:rsidRPr="00370516">
        <w:rPr>
          <w:rFonts w:ascii="Arial" w:eastAsia="Times New Roman" w:hAnsi="Arial" w:cs="Arial"/>
          <w:color w:val="7F8999"/>
        </w:rPr>
        <w:t>. Il est nécessaire de créer un compte PhysioAssist pour pouvoir utiliser notre service de formation gratuit « Simeox Academy ». Ce compte vous permet en outre de vous connecter et d’accéder à vos contenus et préférences. Dans le cadre d’un achat sur notre page de E-commerce uniquement, la création d’un compte est optionnelle.</w:t>
      </w:r>
    </w:p>
    <w:p w14:paraId="0D8DBDD1" w14:textId="77777777" w:rsidR="00370516" w:rsidRPr="00370516" w:rsidRDefault="00370516" w:rsidP="00370516">
      <w:pPr>
        <w:numPr>
          <w:ilvl w:val="0"/>
          <w:numId w:val="7"/>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Communication avec vous</w:t>
      </w:r>
      <w:r w:rsidRPr="00370516">
        <w:rPr>
          <w:rFonts w:ascii="Arial" w:eastAsia="Times New Roman" w:hAnsi="Arial" w:cs="Arial"/>
          <w:color w:val="7F8999"/>
        </w:rPr>
        <w:t> Lorsque vous contactez notre service client pour résoudre un problème que vous avez signalé, les membres de notre équipe peuvent être amenés à traiter vos données personnelles. Ils ne peuvent pas consulter vos données de santé.</w:t>
      </w:r>
    </w:p>
    <w:p w14:paraId="11B7AB08" w14:textId="77777777" w:rsidR="00370516" w:rsidRPr="00370516" w:rsidRDefault="00370516" w:rsidP="00370516">
      <w:pPr>
        <w:numPr>
          <w:ilvl w:val="0"/>
          <w:numId w:val="8"/>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Marketing, publicité et recommandations</w:t>
      </w:r>
      <w:r w:rsidRPr="00370516">
        <w:rPr>
          <w:rFonts w:ascii="Arial" w:eastAsia="Times New Roman" w:hAnsi="Arial" w:cs="Arial"/>
          <w:color w:val="7F8999"/>
        </w:rPr>
        <w:t> Vos données personnelles peuvent être utilisées pour proposer une newsletter &amp; des événements auxquels vous êtes libre de participer. Nous pouvons vous fournir des informations sur nos Produits, telles que des alertes, des changements, de nouvelles fonctionnalités ou pour vous annoncer de nouveaux Produits.</w:t>
      </w:r>
    </w:p>
    <w:p w14:paraId="4E291CE9" w14:textId="77777777" w:rsidR="00370516" w:rsidRPr="00370516" w:rsidRDefault="00370516" w:rsidP="00370516">
      <w:pPr>
        <w:numPr>
          <w:ilvl w:val="0"/>
          <w:numId w:val="9"/>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Données anonymisées </w:t>
      </w:r>
      <w:r w:rsidRPr="00370516">
        <w:rPr>
          <w:rFonts w:ascii="Arial" w:eastAsia="Times New Roman" w:hAnsi="Arial" w:cs="Arial"/>
          <w:color w:val="7F8999"/>
        </w:rPr>
        <w:t>Vos données, après avoir été rendues anonymes, peuvent être agglomérées avec d’autres pour extraire des statistiques sur l’utilisation de nos services en ligne (site web, formation en ligne).</w:t>
      </w:r>
    </w:p>
    <w:p w14:paraId="1A46E9AB" w14:textId="77777777" w:rsidR="00370516" w:rsidRPr="00370516" w:rsidRDefault="00370516" w:rsidP="00370516">
      <w:pPr>
        <w:shd w:val="clear" w:color="auto" w:fill="FFFFFF"/>
        <w:rPr>
          <w:rFonts w:ascii="Arial" w:eastAsia="Times New Roman" w:hAnsi="Arial" w:cs="Arial"/>
          <w:color w:val="7F8999"/>
        </w:rPr>
      </w:pPr>
      <w:r w:rsidRPr="00370516">
        <w:rPr>
          <w:rFonts w:ascii="Arial" w:eastAsia="Times New Roman" w:hAnsi="Arial" w:cs="Arial"/>
          <w:color w:val="7F8999"/>
        </w:rPr>
        <w:t> </w:t>
      </w:r>
    </w:p>
    <w:p w14:paraId="2D7F027D"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t>PARTAGEONS-NOUS VOS DONNÉES PERSONNELLES ?</w:t>
      </w:r>
    </w:p>
    <w:p w14:paraId="7C8F462E"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Vos données à caractère personnel ne sont ni diffusées, ni communiquées, ni échangées ou cédées à des tiers, sur quelque support que ce soit. Seule l’hypothèse du rachat de PhysioAssist et de ses droits permettrait la transmission de vos données à l’éventuel acquéreur qui serait à son tour tenu à la même obligation de protection de vos données.</w:t>
      </w:r>
    </w:p>
    <w:p w14:paraId="1F844B93"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PhysioAssist ne pratique pas l’échange de données avec des partenaires et ne transfert pas vos données à l’international.</w:t>
      </w:r>
    </w:p>
    <w:p w14:paraId="3153F96E"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b/>
          <w:bCs/>
          <w:color w:val="7F8999"/>
        </w:rPr>
        <w:t>Divulgations obligatoires</w:t>
      </w:r>
      <w:r w:rsidRPr="00370516">
        <w:rPr>
          <w:rFonts w:ascii="Arial" w:eastAsia="Times New Roman" w:hAnsi="Arial" w:cs="Arial"/>
          <w:color w:val="7F8999"/>
        </w:rPr>
        <w:t> Nous pouvons être obligés par la loi à divulguer vos données personnelles à certaines autorités ou à des tiers autorisés, par exemple aux forces de l’ordre ou aux autorités judiciaires.</w:t>
      </w:r>
    </w:p>
    <w:p w14:paraId="7D94BF2F"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t>COMMENT PROTÉGEONS-NOUS VOS DONNÉES PERSONNELLES ?</w:t>
      </w:r>
    </w:p>
    <w:p w14:paraId="4E776031"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lastRenderedPageBreak/>
        <w:t>Nous mettons tous les moyens en œuvre pour assurer la sécurité de vos données personnelles.</w:t>
      </w:r>
    </w:p>
    <w:p w14:paraId="54B203DA" w14:textId="77777777" w:rsidR="00370516" w:rsidRPr="00370516" w:rsidRDefault="00370516" w:rsidP="00370516">
      <w:pPr>
        <w:numPr>
          <w:ilvl w:val="0"/>
          <w:numId w:val="10"/>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Comment assurons-nous le respect de la vie privée des enfants ?</w:t>
      </w:r>
      <w:r w:rsidRPr="00370516">
        <w:rPr>
          <w:rFonts w:ascii="Arial" w:eastAsia="Times New Roman" w:hAnsi="Arial" w:cs="Arial"/>
          <w:color w:val="7F8999"/>
        </w:rPr>
        <w:t> Les Produits et Services PhysioAssist s’adressent aux patients atteints de pathologies respiratoires chroniques &amp; professionnels de santé. PhysioAssist ne collecte pas d’information concernant les enfants de moins de 16 ans sans le consentement préalable de leurs parents ou tuteurs légaux.</w:t>
      </w:r>
    </w:p>
    <w:p w14:paraId="4C4AAA0C" w14:textId="77777777" w:rsidR="00370516" w:rsidRPr="00370516" w:rsidRDefault="00370516" w:rsidP="00370516">
      <w:pPr>
        <w:numPr>
          <w:ilvl w:val="0"/>
          <w:numId w:val="11"/>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Comment abordons-nous la qualité des données ?</w:t>
      </w:r>
      <w:r w:rsidRPr="00370516">
        <w:rPr>
          <w:rFonts w:ascii="Arial" w:eastAsia="Times New Roman" w:hAnsi="Arial" w:cs="Arial"/>
          <w:color w:val="7F8999"/>
        </w:rPr>
        <w:t> Nous vous invitons à accéder régulièrement à votre compte et à vérifier que vos données personnelles sont exactes et à jour. Si vous avez un doute sur l’exactitude de vos données, merci de nous en informer et nous mettrons en œuvre les moyens nécessaires pour corriger ou effacer les données inexactes.</w:t>
      </w:r>
    </w:p>
    <w:p w14:paraId="676A5EC1" w14:textId="77777777" w:rsidR="00370516" w:rsidRPr="00370516" w:rsidRDefault="00370516" w:rsidP="00370516">
      <w:pPr>
        <w:numPr>
          <w:ilvl w:val="0"/>
          <w:numId w:val="12"/>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Quelles mesures prenons-nous pour protéger vos données personnelles ?</w:t>
      </w:r>
      <w:r w:rsidRPr="00370516">
        <w:rPr>
          <w:rFonts w:ascii="Arial" w:eastAsia="Times New Roman" w:hAnsi="Arial" w:cs="Arial"/>
          <w:color w:val="7F8999"/>
        </w:rPr>
        <w:t> La protection de la vie privée et la sécurité revêtent une importance cruciale dans la façon dont nous créons et fournissons nos Produits et Services. Nous appliquons nos politiques et directives internes au travers d’une sélection d’activités appropriées, telles que la gestion proactive et réactive du risque. Nous prenons les mesures organisationnelles et techniques appropriées pour garantir la sécurité en ligne, la sécurité physique, et éliminer les risques de perte de données. L’accès à nos bases de données est limité au seul personnel autorisé ayant un besoin justifié d’accéder à ces informations.</w:t>
      </w:r>
    </w:p>
    <w:p w14:paraId="76C20E7E" w14:textId="77777777" w:rsidR="00370516" w:rsidRPr="00370516" w:rsidRDefault="00370516" w:rsidP="00370516">
      <w:pPr>
        <w:numPr>
          <w:ilvl w:val="0"/>
          <w:numId w:val="13"/>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Comment utilisons-nous les cookies et les balises web ?</w:t>
      </w:r>
      <w:r w:rsidRPr="00370516">
        <w:rPr>
          <w:rFonts w:ascii="Arial" w:eastAsia="Times New Roman" w:hAnsi="Arial" w:cs="Arial"/>
          <w:color w:val="7F8999"/>
        </w:rPr>
        <w:t> PhysioAssist utilise les cookies, les balises web et autres technologies similaires pour faire fonctionner et améliorer notre site web. Nous utilisons aussi les cookies pour personnaliser et afficher les annonces publicitaires. Pour plus d’informations sur l’utilisation des cookies par PhysioAssist et sur la désactivation de ces derniers dans les paramètres de votre navigateur, reportez-vous à notre </w:t>
      </w:r>
      <w:r w:rsidRPr="00370516">
        <w:rPr>
          <w:rFonts w:ascii="Arial" w:eastAsia="Times New Roman" w:hAnsi="Arial" w:cs="Arial"/>
          <w:color w:val="7F8999"/>
          <w:u w:val="single"/>
        </w:rPr>
        <w:t>Politique relative aux cookies</w:t>
      </w:r>
      <w:r w:rsidRPr="00370516">
        <w:rPr>
          <w:rFonts w:ascii="Arial" w:eastAsia="Times New Roman" w:hAnsi="Arial" w:cs="Arial"/>
          <w:color w:val="7F8999"/>
        </w:rPr>
        <w:t>.</w:t>
      </w:r>
    </w:p>
    <w:p w14:paraId="0DB2E5B2" w14:textId="77777777" w:rsidR="00370516" w:rsidRPr="00370516" w:rsidRDefault="00370516" w:rsidP="00370516">
      <w:pPr>
        <w:numPr>
          <w:ilvl w:val="0"/>
          <w:numId w:val="14"/>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Quels sont vos droits ?</w:t>
      </w:r>
      <w:r w:rsidRPr="00370516">
        <w:rPr>
          <w:rFonts w:ascii="Arial" w:eastAsia="Times New Roman" w:hAnsi="Arial" w:cs="Arial"/>
          <w:color w:val="7F8999"/>
        </w:rPr>
        <w:t> Vous avez le droit de vous désabonner des messages promotionnels et de demander à ce que nous cessions de traiter vos données personnelles à des fins marketing. Nous pourrons toujours continuer à vous envoyer des alertes critiques de sécurité.</w:t>
      </w:r>
    </w:p>
    <w:p w14:paraId="2322A320" w14:textId="77777777" w:rsidR="00370516" w:rsidRPr="00370516" w:rsidRDefault="00370516" w:rsidP="00370516">
      <w:pPr>
        <w:shd w:val="clear" w:color="auto" w:fill="FFFFFF"/>
        <w:rPr>
          <w:rFonts w:ascii="Arial" w:eastAsia="Times New Roman" w:hAnsi="Arial" w:cs="Arial"/>
          <w:color w:val="7F8999"/>
        </w:rPr>
      </w:pPr>
      <w:r w:rsidRPr="00370516">
        <w:rPr>
          <w:rFonts w:ascii="Arial" w:eastAsia="Times New Roman" w:hAnsi="Arial" w:cs="Arial"/>
          <w:color w:val="7F8999"/>
        </w:rPr>
        <w:t> </w:t>
      </w:r>
    </w:p>
    <w:p w14:paraId="02D8C4B7"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t>QUELS SONT VOS DROITS ET VOIES DE RECOURT ?</w:t>
      </w:r>
    </w:p>
    <w:p w14:paraId="50FF5BE6"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Vous bénéficiez d’un </w:t>
      </w:r>
      <w:r w:rsidRPr="00370516">
        <w:rPr>
          <w:rFonts w:ascii="Arial" w:eastAsia="Times New Roman" w:hAnsi="Arial" w:cs="Arial"/>
          <w:b/>
          <w:bCs/>
          <w:color w:val="7F8999"/>
        </w:rPr>
        <w:t>droit</w:t>
      </w:r>
      <w:r w:rsidRPr="00370516">
        <w:rPr>
          <w:rFonts w:ascii="Arial" w:eastAsia="Times New Roman" w:hAnsi="Arial" w:cs="Arial"/>
          <w:color w:val="7F8999"/>
        </w:rPr>
        <w:t> </w:t>
      </w:r>
      <w:r w:rsidRPr="00370516">
        <w:rPr>
          <w:rFonts w:ascii="Arial" w:eastAsia="Times New Roman" w:hAnsi="Arial" w:cs="Arial"/>
          <w:b/>
          <w:bCs/>
          <w:color w:val="7F8999"/>
        </w:rPr>
        <w:t>d’accès</w:t>
      </w:r>
      <w:r w:rsidRPr="00370516">
        <w:rPr>
          <w:rFonts w:ascii="Arial" w:eastAsia="Times New Roman" w:hAnsi="Arial" w:cs="Arial"/>
          <w:color w:val="7F8999"/>
        </w:rPr>
        <w:t>, de </w:t>
      </w:r>
      <w:r w:rsidRPr="00370516">
        <w:rPr>
          <w:rFonts w:ascii="Arial" w:eastAsia="Times New Roman" w:hAnsi="Arial" w:cs="Arial"/>
          <w:b/>
          <w:bCs/>
          <w:color w:val="7F8999"/>
        </w:rPr>
        <w:t>rectification</w:t>
      </w:r>
      <w:r w:rsidRPr="00370516">
        <w:rPr>
          <w:rFonts w:ascii="Arial" w:eastAsia="Times New Roman" w:hAnsi="Arial" w:cs="Arial"/>
          <w:color w:val="7F8999"/>
        </w:rPr>
        <w:t>, </w:t>
      </w:r>
      <w:r w:rsidRPr="00370516">
        <w:rPr>
          <w:rFonts w:ascii="Arial" w:eastAsia="Times New Roman" w:hAnsi="Arial" w:cs="Arial"/>
          <w:b/>
          <w:bCs/>
          <w:color w:val="7F8999"/>
        </w:rPr>
        <w:t>d’effacement et d’opposition</w:t>
      </w:r>
      <w:r w:rsidRPr="00370516">
        <w:rPr>
          <w:rFonts w:ascii="Arial" w:eastAsia="Times New Roman" w:hAnsi="Arial" w:cs="Arial"/>
          <w:color w:val="7F8999"/>
        </w:rPr>
        <w:t> sur chacune de vos données personnelles. Nous vous aidons à accéder ou supprimer vos données personnelles le support client</w:t>
      </w:r>
      <w:r w:rsidRPr="00370516">
        <w:rPr>
          <w:rFonts w:ascii="Arial" w:eastAsia="Times New Roman" w:hAnsi="Arial" w:cs="Arial"/>
          <w:color w:val="7F8999"/>
          <w:u w:val="single"/>
        </w:rPr>
        <w:t> accessible par mail, téléphone ou chatbot</w:t>
      </w:r>
      <w:r w:rsidRPr="00370516">
        <w:rPr>
          <w:rFonts w:ascii="Arial" w:eastAsia="Times New Roman" w:hAnsi="Arial" w:cs="Arial"/>
          <w:color w:val="7F8999"/>
        </w:rPr>
        <w:t>.</w:t>
      </w:r>
    </w:p>
    <w:p w14:paraId="6F7561F8" w14:textId="585125F7" w:rsid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Si vous souhaitez exercer vos droits auprès de PhysioAssist ou vous opposer à un traitement mis en œuvre par PhysioAssist, les demandes devront être transmises à </w:t>
      </w:r>
      <w:r w:rsidRPr="00370516">
        <w:rPr>
          <w:rFonts w:ascii="Arial" w:eastAsia="Times New Roman" w:hAnsi="Arial" w:cs="Arial"/>
          <w:i/>
          <w:iCs/>
          <w:color w:val="7F8999"/>
        </w:rPr>
        <w:t>PhysioAssist, 939 rue de la croix verte, 34090 Montpellier, France,</w:t>
      </w:r>
      <w:r w:rsidRPr="00370516">
        <w:rPr>
          <w:rFonts w:ascii="Arial" w:eastAsia="Times New Roman" w:hAnsi="Arial" w:cs="Arial"/>
          <w:color w:val="7F8999"/>
        </w:rPr>
        <w:t xml:space="preserve"> ou par courrier </w:t>
      </w:r>
      <w:r w:rsidRPr="00370516">
        <w:rPr>
          <w:rFonts w:ascii="Arial" w:eastAsia="Times New Roman" w:hAnsi="Arial" w:cs="Arial"/>
          <w:color w:val="7F8999"/>
        </w:rPr>
        <w:lastRenderedPageBreak/>
        <w:t xml:space="preserve">électronique à </w:t>
      </w:r>
      <w:r w:rsidR="00635BDB">
        <w:rPr>
          <w:rFonts w:ascii="Arial" w:eastAsia="Times New Roman" w:hAnsi="Arial" w:cs="Arial"/>
          <w:color w:val="7F8999"/>
          <w:lang w:val="fr-FR"/>
        </w:rPr>
        <w:t>contact</w:t>
      </w:r>
      <w:r w:rsidRPr="00370516">
        <w:rPr>
          <w:rFonts w:ascii="Arial" w:eastAsia="Times New Roman" w:hAnsi="Arial" w:cs="Arial"/>
          <w:color w:val="7F8999"/>
        </w:rPr>
        <w:t>@physio-assist.com accompagnées d’un justificatif d’identité. En cas d’exercice de vos droits auprès de notre société, PhysioAssist, fournira une copie des données à caractère personnel faisant l’objet d’un traitement et pourra exiger le paiement de frais raisonnables basés sur les coûts administratifs pour toute demande excessive de la part d’utilisateur. </w:t>
      </w:r>
    </w:p>
    <w:p w14:paraId="5EEFD8BF" w14:textId="10C93629" w:rsidR="00A2009A" w:rsidRPr="00370516" w:rsidRDefault="00A2009A" w:rsidP="00370516">
      <w:pPr>
        <w:shd w:val="clear" w:color="auto" w:fill="FFFFFF"/>
        <w:spacing w:after="360"/>
        <w:rPr>
          <w:rFonts w:ascii="Arial" w:eastAsia="Times New Roman" w:hAnsi="Arial" w:cs="Arial"/>
          <w:color w:val="7F8999"/>
          <w:lang w:val="fr-FR"/>
        </w:rPr>
      </w:pPr>
      <w:r>
        <w:rPr>
          <w:rFonts w:ascii="Arial" w:eastAsia="Times New Roman" w:hAnsi="Arial" w:cs="Arial"/>
          <w:color w:val="7F8999"/>
          <w:lang w:val="fr-FR"/>
        </w:rPr>
        <w:t xml:space="preserve">L’application web </w:t>
      </w:r>
      <w:hyperlink r:id="rId9" w:history="1">
        <w:r w:rsidRPr="007B0A9A">
          <w:rPr>
            <w:rStyle w:val="Hyperlink"/>
            <w:rFonts w:ascii="Arial" w:eastAsia="Times New Roman" w:hAnsi="Arial" w:cs="Arial"/>
            <w:lang w:val="fr-FR"/>
          </w:rPr>
          <w:t>www.simeoxconsult.com</w:t>
        </w:r>
      </w:hyperlink>
      <w:r>
        <w:rPr>
          <w:rFonts w:ascii="Arial" w:eastAsia="Times New Roman" w:hAnsi="Arial" w:cs="Arial"/>
          <w:color w:val="7F8999"/>
          <w:lang w:val="fr-FR"/>
        </w:rPr>
        <w:t xml:space="preserve"> vous propose dans vos réglages utilisateur de faire la demande d’effacement de vos données personnelles. Cette demande est réalisée sous 48 heures et implique la suppression de votre compte utilisateur. Il devient alors impossible d’accéder aux services </w:t>
      </w:r>
      <w:proofErr w:type="spellStart"/>
      <w:r>
        <w:rPr>
          <w:rFonts w:ascii="Arial" w:eastAsia="Times New Roman" w:hAnsi="Arial" w:cs="Arial"/>
          <w:color w:val="7F8999"/>
          <w:lang w:val="fr-FR"/>
        </w:rPr>
        <w:t>SimeoxConsult</w:t>
      </w:r>
      <w:proofErr w:type="spellEnd"/>
      <w:r>
        <w:rPr>
          <w:rFonts w:ascii="Arial" w:eastAsia="Times New Roman" w:hAnsi="Arial" w:cs="Arial"/>
          <w:color w:val="7F8999"/>
          <w:lang w:val="fr-FR"/>
        </w:rPr>
        <w:t xml:space="preserve"> à défaut de recréer un compte utilisateur. </w:t>
      </w:r>
    </w:p>
    <w:p w14:paraId="053C48A8"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t>RÉCLAMATION AUPRÈS DE LA CNIL </w:t>
      </w:r>
    </w:p>
    <w:p w14:paraId="74BBF553"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En cas de contestation, vous avez également le droit d’introduire une réclamation auprès de la Commission Nationale de l’Informatique et des Libertés (CNIL) dont le siège social est situé au 3 Place de Fontenoy, TSA 80715, 75334 Paris Cedex 7.</w:t>
      </w:r>
    </w:p>
    <w:p w14:paraId="69BF5601" w14:textId="77777777" w:rsidR="00370516" w:rsidRPr="00370516" w:rsidRDefault="00370516" w:rsidP="00370516">
      <w:pPr>
        <w:numPr>
          <w:ilvl w:val="0"/>
          <w:numId w:val="15"/>
        </w:numPr>
        <w:shd w:val="clear" w:color="auto" w:fill="FFFFFF"/>
        <w:spacing w:before="100" w:beforeAutospacing="1" w:after="120"/>
        <w:rPr>
          <w:rFonts w:ascii="Arial" w:eastAsia="Times New Roman" w:hAnsi="Arial" w:cs="Arial"/>
          <w:color w:val="7F8999"/>
        </w:rPr>
      </w:pPr>
      <w:r w:rsidRPr="00370516">
        <w:rPr>
          <w:rFonts w:ascii="Arial" w:eastAsia="Times New Roman" w:hAnsi="Arial" w:cs="Arial"/>
          <w:b/>
          <w:bCs/>
          <w:color w:val="7F8999"/>
        </w:rPr>
        <w:t>Modifications de la présente Politique</w:t>
      </w:r>
      <w:r w:rsidRPr="00370516">
        <w:rPr>
          <w:rFonts w:ascii="Arial" w:eastAsia="Times New Roman" w:hAnsi="Arial" w:cs="Arial"/>
          <w:color w:val="7F8999"/>
        </w:rPr>
        <w:t> PhysioAssist se réserve le droit de modifier la présente Politique, avec ou sans préavis, de bloquer l’accès à ce site à tout moment, ou d’en changer les conditions d’accès. Toutefois, si la présente Politique devait être sensiblement modifiée, PhysioAssist publierait un avis informant les internautes de cette modification en tête de la présente Politique ainsi que sur la page d’accueil de ce site, et ce pendant 30 jours. Nous vous conseillons de consulter régulièrement la présente Politique afin de prendre connaissance des éventuelles modifications.</w:t>
      </w:r>
    </w:p>
    <w:p w14:paraId="6C535115" w14:textId="77777777" w:rsidR="00370516" w:rsidRPr="00370516" w:rsidRDefault="00370516" w:rsidP="00370516">
      <w:pPr>
        <w:shd w:val="clear" w:color="auto" w:fill="FFFFFF"/>
        <w:rPr>
          <w:rFonts w:ascii="Arial" w:eastAsia="Times New Roman" w:hAnsi="Arial" w:cs="Arial"/>
          <w:color w:val="7F8999"/>
        </w:rPr>
      </w:pPr>
      <w:r w:rsidRPr="00370516">
        <w:rPr>
          <w:rFonts w:ascii="Arial" w:eastAsia="Times New Roman" w:hAnsi="Arial" w:cs="Arial"/>
          <w:color w:val="7F8999"/>
        </w:rPr>
        <w:t> </w:t>
      </w:r>
    </w:p>
    <w:p w14:paraId="535A81F9"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t>LE STOCKAGE DES DONNÉES À CARACTÈRE PERSONNEL &amp; SÉCURITÉ.</w:t>
      </w:r>
    </w:p>
    <w:p w14:paraId="5239044C"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b/>
          <w:bCs/>
          <w:color w:val="7F8999"/>
        </w:rPr>
        <w:t>Hébergement du site web :</w:t>
      </w:r>
    </w:p>
    <w:p w14:paraId="7066C574"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Ce Site Web est hébergé par la société OVH, 2 rue Kellermann – 59100 Roubaix – France.</w:t>
      </w:r>
    </w:p>
    <w:p w14:paraId="31B1D7EC"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OVH s’engage sur une sécurité optimale de ses infrastructures, notamment en ayant mis en place une politique de sécurité des systèmes d’information et en répondant aux exigences de plusieurs normes et certifications (certification PCI-DSS, certification ISO/IEC 27001, attestations SOC 1 TYPE II et SOC 2 TYPE II, etc.).</w:t>
      </w:r>
    </w:p>
    <w:p w14:paraId="0EB5380D"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b/>
          <w:bCs/>
          <w:color w:val="7F8999"/>
        </w:rPr>
        <w:t>Données personnelles sensibles :</w:t>
      </w:r>
    </w:p>
    <w:p w14:paraId="593410DB" w14:textId="122F81C3" w:rsidR="00370516" w:rsidRDefault="00370516" w:rsidP="00370516">
      <w:pPr>
        <w:shd w:val="clear" w:color="auto" w:fill="FFFFFF"/>
        <w:spacing w:after="360"/>
        <w:rPr>
          <w:rFonts w:ascii="Arial" w:eastAsia="Times New Roman" w:hAnsi="Arial" w:cs="Arial"/>
          <w:i/>
          <w:iCs/>
          <w:color w:val="7F8999"/>
        </w:rPr>
      </w:pPr>
      <w:r w:rsidRPr="00370516">
        <w:rPr>
          <w:rFonts w:ascii="Arial" w:eastAsia="Times New Roman" w:hAnsi="Arial" w:cs="Arial"/>
          <w:color w:val="7F8999"/>
        </w:rPr>
        <w:t>Pour stocker vos données personnelles sensibles et les protéger PhysioAssist fait appel à l’entreprise Sigma hébergeur dit « HDS » certifié selon l’article </w:t>
      </w:r>
      <w:r w:rsidRPr="00370516">
        <w:rPr>
          <w:rFonts w:ascii="Arial" w:eastAsia="Times New Roman" w:hAnsi="Arial" w:cs="Arial"/>
          <w:i/>
          <w:iCs/>
          <w:color w:val="7F8999"/>
        </w:rPr>
        <w:t>L.1111-8 du code de la santé publique, modifié par la loi n° 2016-41 du 26 janvier 2016.</w:t>
      </w:r>
    </w:p>
    <w:p w14:paraId="3D777BFF" w14:textId="16DAA2E6" w:rsid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lastRenderedPageBreak/>
        <w:t>Le système d’information est sécurisé par le prestataire de service Sigma. Sigma met à disposition son Datacenter dernière génération en France certifiés ISO 27001 pour protéger vos données sensibles et assurer la continuité de notre activité.</w:t>
      </w:r>
    </w:p>
    <w:p w14:paraId="5CA8082D" w14:textId="7980BD45" w:rsidR="00635BDB" w:rsidRDefault="00635BDB" w:rsidP="00370516">
      <w:pPr>
        <w:shd w:val="clear" w:color="auto" w:fill="FFFFFF"/>
        <w:spacing w:after="360"/>
        <w:rPr>
          <w:rFonts w:ascii="Arial" w:eastAsia="Times New Roman" w:hAnsi="Arial" w:cs="Arial"/>
          <w:color w:val="7F8999"/>
          <w:lang w:val="fr-FR"/>
        </w:rPr>
      </w:pPr>
      <w:r w:rsidRPr="00A2009A">
        <w:rPr>
          <w:rFonts w:ascii="Arial" w:eastAsia="Times New Roman" w:hAnsi="Arial" w:cs="Arial"/>
          <w:color w:val="7F8999"/>
          <w:lang w:val="fr-FR"/>
        </w:rPr>
        <w:t xml:space="preserve">Toutes les certifications du prestataire Sigma sont consultable à l’adresse suivante : </w:t>
      </w:r>
      <w:hyperlink r:id="rId10" w:history="1">
        <w:r w:rsidRPr="00A2009A">
          <w:rPr>
            <w:rStyle w:val="Hyperlink"/>
            <w:rFonts w:ascii="Arial" w:eastAsia="Times New Roman" w:hAnsi="Arial" w:cs="Arial"/>
            <w:lang w:val="fr-FR"/>
          </w:rPr>
          <w:t>https://www.sigma.fr/groupe/certifications/</w:t>
        </w:r>
      </w:hyperlink>
      <w:r w:rsidRPr="00A2009A">
        <w:rPr>
          <w:rFonts w:ascii="Arial" w:eastAsia="Times New Roman" w:hAnsi="Arial" w:cs="Arial"/>
          <w:color w:val="7F8999"/>
          <w:lang w:val="fr-FR"/>
        </w:rPr>
        <w:t xml:space="preserve"> </w:t>
      </w:r>
      <w:r>
        <w:rPr>
          <w:rFonts w:ascii="Arial" w:eastAsia="Times New Roman" w:hAnsi="Arial" w:cs="Arial"/>
          <w:color w:val="7F8999"/>
          <w:lang w:val="fr-FR"/>
        </w:rPr>
        <w:t>et sont mises à jour par le prestataire lui-même.</w:t>
      </w:r>
    </w:p>
    <w:p w14:paraId="2BDCC8B2"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En outre, avec près de 20 ans d’expérience dans la santé, SIGMA est certifié Hébergeur de Données de Santé (HDS) pour l’infogérance du SI et l’hébergement de vos applications e-santé.</w:t>
      </w:r>
    </w:p>
    <w:p w14:paraId="500C0D16" w14:textId="77777777" w:rsidR="00370516" w:rsidRPr="00370516" w:rsidRDefault="00370516" w:rsidP="00370516">
      <w:pPr>
        <w:shd w:val="clear" w:color="auto" w:fill="FFFFFF"/>
        <w:spacing w:after="240"/>
        <w:outlineLvl w:val="2"/>
        <w:rPr>
          <w:rFonts w:ascii="Arial" w:eastAsia="Times New Roman" w:hAnsi="Arial" w:cs="Arial"/>
          <w:b/>
          <w:bCs/>
          <w:caps/>
          <w:color w:val="20548C"/>
          <w:sz w:val="27"/>
          <w:szCs w:val="27"/>
        </w:rPr>
      </w:pPr>
      <w:r w:rsidRPr="00370516">
        <w:rPr>
          <w:rFonts w:ascii="Arial" w:eastAsia="Times New Roman" w:hAnsi="Arial" w:cs="Arial"/>
          <w:b/>
          <w:bCs/>
          <w:caps/>
          <w:color w:val="20548C"/>
          <w:sz w:val="27"/>
          <w:szCs w:val="27"/>
        </w:rPr>
        <w:t>COMBIEN DE TEMPS CONSERVONS-NOUS VOS DONNÉES PERSONNELLES ?</w:t>
      </w:r>
    </w:p>
    <w:p w14:paraId="795ED636"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Pour vous permettre d’utiliser nos Produits et Services, vos données sont conservées jusqu’à ce que vous en demandiez la suppression.</w:t>
      </w:r>
    </w:p>
    <w:p w14:paraId="464CD1EC" w14:textId="10AA6BE3"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 xml:space="preserve">Si vous souhaitez supprimer vos données et votre compte, il vous suffit de nous écrire à </w:t>
      </w:r>
      <w:r w:rsidR="00635BDB">
        <w:rPr>
          <w:rFonts w:ascii="Arial" w:eastAsia="Times New Roman" w:hAnsi="Arial" w:cs="Arial"/>
          <w:color w:val="7F8999"/>
          <w:lang w:val="fr-FR"/>
        </w:rPr>
        <w:t>contact</w:t>
      </w:r>
      <w:r w:rsidRPr="00370516">
        <w:rPr>
          <w:rFonts w:ascii="Arial" w:eastAsia="Times New Roman" w:hAnsi="Arial" w:cs="Arial"/>
          <w:color w:val="7F8999"/>
        </w:rPr>
        <w:t>@physio-assist.com  ou à : Physio-Assist, 31 Parc du Golf – 13100 Aix-en-Provence – France.</w:t>
      </w:r>
    </w:p>
    <w:p w14:paraId="0C1E31C4"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En cas de demande de suppression, toutes vos données seront définitivement supprimées dans les 30 jours suivants votre demande.</w:t>
      </w:r>
    </w:p>
    <w:p w14:paraId="7D67D64F" w14:textId="77777777" w:rsidR="00370516" w:rsidRPr="00370516" w:rsidRDefault="00370516" w:rsidP="00370516">
      <w:pPr>
        <w:shd w:val="clear" w:color="auto" w:fill="FFFFFF"/>
        <w:spacing w:after="360"/>
        <w:rPr>
          <w:rFonts w:ascii="Arial" w:eastAsia="Times New Roman" w:hAnsi="Arial" w:cs="Arial"/>
          <w:color w:val="7F8999"/>
        </w:rPr>
      </w:pPr>
      <w:r w:rsidRPr="00370516">
        <w:rPr>
          <w:rFonts w:ascii="Arial" w:eastAsia="Times New Roman" w:hAnsi="Arial" w:cs="Arial"/>
          <w:color w:val="7F8999"/>
        </w:rPr>
        <w:t>Si vous avez toutefois supprimé votre compte PhysioAssist et que vous souhaitez de nouveau utiliser nos Produits et Services, il vous suffit de recréer un nouveau compte.</w:t>
      </w:r>
    </w:p>
    <w:p w14:paraId="3C823B9B" w14:textId="1395980D" w:rsidR="00A96EE1" w:rsidRDefault="00CA3F06"/>
    <w:p w14:paraId="6CF6EE3B" w14:textId="77777777" w:rsidR="00370516" w:rsidRDefault="00370516"/>
    <w:sectPr w:rsidR="0037051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D70BF" w14:textId="77777777" w:rsidR="00CA3F06" w:rsidRDefault="00CA3F06" w:rsidP="00370516">
      <w:r>
        <w:separator/>
      </w:r>
    </w:p>
  </w:endnote>
  <w:endnote w:type="continuationSeparator" w:id="0">
    <w:p w14:paraId="0684B778" w14:textId="77777777" w:rsidR="00CA3F06" w:rsidRDefault="00CA3F06" w:rsidP="0037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C1F1F" w14:textId="77777777" w:rsidR="00CA3F06" w:rsidRDefault="00CA3F06" w:rsidP="00370516">
      <w:r>
        <w:separator/>
      </w:r>
    </w:p>
  </w:footnote>
  <w:footnote w:type="continuationSeparator" w:id="0">
    <w:p w14:paraId="53B30790" w14:textId="77777777" w:rsidR="00CA3F06" w:rsidRDefault="00CA3F06" w:rsidP="0037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4275" w14:textId="0DD6C4AA" w:rsidR="00370516" w:rsidRDefault="00370516">
    <w:pPr>
      <w:pStyle w:val="Header"/>
      <w:rPr>
        <w:lang w:val="fr-FR"/>
      </w:rPr>
    </w:pPr>
    <w:r>
      <w:rPr>
        <w:lang w:val="fr-FR"/>
      </w:rPr>
      <w:t>Update du 15 Avril 2021 – politique de confidentialité</w:t>
    </w:r>
  </w:p>
  <w:p w14:paraId="0343600A" w14:textId="77777777" w:rsidR="00370516" w:rsidRPr="00370516" w:rsidRDefault="0037051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62A2"/>
    <w:multiLevelType w:val="multilevel"/>
    <w:tmpl w:val="4ABA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303A0"/>
    <w:multiLevelType w:val="multilevel"/>
    <w:tmpl w:val="9708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D6FAA"/>
    <w:multiLevelType w:val="multilevel"/>
    <w:tmpl w:val="5BD0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B663B"/>
    <w:multiLevelType w:val="multilevel"/>
    <w:tmpl w:val="645A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D4786"/>
    <w:multiLevelType w:val="multilevel"/>
    <w:tmpl w:val="6616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4286C"/>
    <w:multiLevelType w:val="multilevel"/>
    <w:tmpl w:val="DF4C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C6F93"/>
    <w:multiLevelType w:val="multilevel"/>
    <w:tmpl w:val="41A8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060D0"/>
    <w:multiLevelType w:val="multilevel"/>
    <w:tmpl w:val="B836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0000D"/>
    <w:multiLevelType w:val="multilevel"/>
    <w:tmpl w:val="40C2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62187"/>
    <w:multiLevelType w:val="multilevel"/>
    <w:tmpl w:val="CEAA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311E3"/>
    <w:multiLevelType w:val="multilevel"/>
    <w:tmpl w:val="EEEA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A26EE"/>
    <w:multiLevelType w:val="multilevel"/>
    <w:tmpl w:val="6DC4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169F6"/>
    <w:multiLevelType w:val="multilevel"/>
    <w:tmpl w:val="9CF8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8496E"/>
    <w:multiLevelType w:val="multilevel"/>
    <w:tmpl w:val="81C6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454A8"/>
    <w:multiLevelType w:val="multilevel"/>
    <w:tmpl w:val="152C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2"/>
  </w:num>
  <w:num w:numId="5">
    <w:abstractNumId w:val="13"/>
  </w:num>
  <w:num w:numId="6">
    <w:abstractNumId w:val="1"/>
  </w:num>
  <w:num w:numId="7">
    <w:abstractNumId w:val="4"/>
  </w:num>
  <w:num w:numId="8">
    <w:abstractNumId w:val="10"/>
  </w:num>
  <w:num w:numId="9">
    <w:abstractNumId w:val="3"/>
  </w:num>
  <w:num w:numId="10">
    <w:abstractNumId w:val="14"/>
  </w:num>
  <w:num w:numId="11">
    <w:abstractNumId w:val="12"/>
  </w:num>
  <w:num w:numId="12">
    <w:abstractNumId w:val="5"/>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16"/>
    <w:rsid w:val="00143D27"/>
    <w:rsid w:val="001A6642"/>
    <w:rsid w:val="00370516"/>
    <w:rsid w:val="00574399"/>
    <w:rsid w:val="00635BDB"/>
    <w:rsid w:val="006527BE"/>
    <w:rsid w:val="006907EE"/>
    <w:rsid w:val="006C4D80"/>
    <w:rsid w:val="007824ED"/>
    <w:rsid w:val="008E3798"/>
    <w:rsid w:val="00912F18"/>
    <w:rsid w:val="00975ACE"/>
    <w:rsid w:val="00A2009A"/>
    <w:rsid w:val="00BE376A"/>
    <w:rsid w:val="00CA3F06"/>
    <w:rsid w:val="00D359BF"/>
    <w:rsid w:val="00EC1C19"/>
  </w:rsids>
  <m:mathPr>
    <m:mathFont m:val="Cambria Math"/>
    <m:brkBin m:val="before"/>
    <m:brkBinSub m:val="--"/>
    <m:smallFrac m:val="0"/>
    <m:dispDef/>
    <m:lMargin m:val="0"/>
    <m:rMargin m:val="0"/>
    <m:defJc m:val="centerGroup"/>
    <m:wrapIndent m:val="1440"/>
    <m:intLim m:val="subSup"/>
    <m:naryLim m:val="undOvr"/>
  </m:mathPr>
  <w:themeFontLang w:val="en-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62558F"/>
  <w15:chartTrackingRefBased/>
  <w15:docId w15:val="{580B4546-ADBA-F24A-AAB4-DEC6C8A6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051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051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5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05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05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70516"/>
    <w:rPr>
      <w:b/>
      <w:bCs/>
    </w:rPr>
  </w:style>
  <w:style w:type="character" w:styleId="Hyperlink">
    <w:name w:val="Hyperlink"/>
    <w:basedOn w:val="DefaultParagraphFont"/>
    <w:uiPriority w:val="99"/>
    <w:unhideWhenUsed/>
    <w:rsid w:val="00370516"/>
    <w:rPr>
      <w:color w:val="0000FF"/>
      <w:u w:val="single"/>
    </w:rPr>
  </w:style>
  <w:style w:type="character" w:styleId="Emphasis">
    <w:name w:val="Emphasis"/>
    <w:basedOn w:val="DefaultParagraphFont"/>
    <w:uiPriority w:val="20"/>
    <w:qFormat/>
    <w:rsid w:val="00370516"/>
    <w:rPr>
      <w:i/>
      <w:iCs/>
    </w:rPr>
  </w:style>
  <w:style w:type="paragraph" w:styleId="Header">
    <w:name w:val="header"/>
    <w:basedOn w:val="Normal"/>
    <w:link w:val="HeaderChar"/>
    <w:uiPriority w:val="99"/>
    <w:unhideWhenUsed/>
    <w:rsid w:val="00370516"/>
    <w:pPr>
      <w:tabs>
        <w:tab w:val="center" w:pos="4513"/>
        <w:tab w:val="right" w:pos="9026"/>
      </w:tabs>
    </w:pPr>
  </w:style>
  <w:style w:type="character" w:customStyle="1" w:styleId="HeaderChar">
    <w:name w:val="Header Char"/>
    <w:basedOn w:val="DefaultParagraphFont"/>
    <w:link w:val="Header"/>
    <w:uiPriority w:val="99"/>
    <w:rsid w:val="00370516"/>
  </w:style>
  <w:style w:type="paragraph" w:styleId="Footer">
    <w:name w:val="footer"/>
    <w:basedOn w:val="Normal"/>
    <w:link w:val="FooterChar"/>
    <w:uiPriority w:val="99"/>
    <w:unhideWhenUsed/>
    <w:rsid w:val="00370516"/>
    <w:pPr>
      <w:tabs>
        <w:tab w:val="center" w:pos="4513"/>
        <w:tab w:val="right" w:pos="9026"/>
      </w:tabs>
    </w:pPr>
  </w:style>
  <w:style w:type="character" w:customStyle="1" w:styleId="FooterChar">
    <w:name w:val="Footer Char"/>
    <w:basedOn w:val="DefaultParagraphFont"/>
    <w:link w:val="Footer"/>
    <w:uiPriority w:val="99"/>
    <w:rsid w:val="00370516"/>
  </w:style>
  <w:style w:type="character" w:styleId="UnresolvedMention">
    <w:name w:val="Unresolved Mention"/>
    <w:basedOn w:val="DefaultParagraphFont"/>
    <w:uiPriority w:val="99"/>
    <w:semiHidden/>
    <w:unhideWhenUsed/>
    <w:rsid w:val="00BE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32782">
      <w:bodyDiv w:val="1"/>
      <w:marLeft w:val="0"/>
      <w:marRight w:val="0"/>
      <w:marTop w:val="0"/>
      <w:marBottom w:val="0"/>
      <w:divBdr>
        <w:top w:val="none" w:sz="0" w:space="0" w:color="auto"/>
        <w:left w:val="none" w:sz="0" w:space="0" w:color="auto"/>
        <w:bottom w:val="none" w:sz="0" w:space="0" w:color="auto"/>
        <w:right w:val="none" w:sz="0" w:space="0" w:color="auto"/>
      </w:divBdr>
      <w:divsChild>
        <w:div w:id="494565249">
          <w:marLeft w:val="0"/>
          <w:marRight w:val="0"/>
          <w:marTop w:val="600"/>
          <w:marBottom w:val="0"/>
          <w:divBdr>
            <w:top w:val="none" w:sz="0" w:space="0" w:color="auto"/>
            <w:left w:val="none" w:sz="0" w:space="0" w:color="auto"/>
            <w:bottom w:val="none" w:sz="0" w:space="0" w:color="auto"/>
            <w:right w:val="none" w:sz="0" w:space="0" w:color="auto"/>
          </w:divBdr>
          <w:divsChild>
            <w:div w:id="1564608690">
              <w:marLeft w:val="0"/>
              <w:marRight w:val="0"/>
              <w:marTop w:val="0"/>
              <w:marBottom w:val="0"/>
              <w:divBdr>
                <w:top w:val="none" w:sz="0" w:space="0" w:color="auto"/>
                <w:left w:val="none" w:sz="0" w:space="0" w:color="auto"/>
                <w:bottom w:val="none" w:sz="0" w:space="0" w:color="auto"/>
                <w:right w:val="none" w:sz="0" w:space="0" w:color="auto"/>
              </w:divBdr>
            </w:div>
            <w:div w:id="96292793">
              <w:marLeft w:val="0"/>
              <w:marRight w:val="0"/>
              <w:marTop w:val="0"/>
              <w:marBottom w:val="0"/>
              <w:divBdr>
                <w:top w:val="none" w:sz="0" w:space="0" w:color="auto"/>
                <w:left w:val="none" w:sz="0" w:space="0" w:color="auto"/>
                <w:bottom w:val="none" w:sz="0" w:space="0" w:color="auto"/>
                <w:right w:val="none" w:sz="0" w:space="0" w:color="auto"/>
              </w:divBdr>
            </w:div>
            <w:div w:id="218370258">
              <w:marLeft w:val="0"/>
              <w:marRight w:val="0"/>
              <w:marTop w:val="0"/>
              <w:marBottom w:val="0"/>
              <w:divBdr>
                <w:top w:val="none" w:sz="0" w:space="0" w:color="auto"/>
                <w:left w:val="none" w:sz="0" w:space="0" w:color="auto"/>
                <w:bottom w:val="none" w:sz="0" w:space="0" w:color="auto"/>
                <w:right w:val="none" w:sz="0" w:space="0" w:color="auto"/>
              </w:divBdr>
            </w:div>
            <w:div w:id="818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xconsul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meoxacadem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igma.fr/groupe/certifications/" TargetMode="External"/><Relationship Id="rId4" Type="http://schemas.openxmlformats.org/officeDocument/2006/relationships/webSettings" Target="webSettings.xml"/><Relationship Id="rId9" Type="http://schemas.openxmlformats.org/officeDocument/2006/relationships/hyperlink" Target="http://www.simeoxcons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MITHALAL</dc:creator>
  <cp:keywords/>
  <dc:description/>
  <cp:lastModifiedBy>Adrien MITHALAL</cp:lastModifiedBy>
  <cp:revision>6</cp:revision>
  <dcterms:created xsi:type="dcterms:W3CDTF">2021-10-25T13:06:00Z</dcterms:created>
  <dcterms:modified xsi:type="dcterms:W3CDTF">2021-10-25T13:24:00Z</dcterms:modified>
</cp:coreProperties>
</file>